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7E18" w14:textId="1AF4D084" w:rsidR="00364F51" w:rsidRPr="0059604D" w:rsidRDefault="00364F51" w:rsidP="00751535">
      <w:pPr>
        <w:spacing w:line="23" w:lineRule="atLeast"/>
        <w:rPr>
          <w:rFonts w:ascii="Century Gothic" w:hAnsi="Century Gothic"/>
          <w:color w:val="A9C938"/>
        </w:rPr>
      </w:pPr>
    </w:p>
    <w:p w14:paraId="00841FD6" w14:textId="77777777" w:rsidR="00993AEA" w:rsidRPr="0059604D" w:rsidRDefault="00993AEA" w:rsidP="00751535">
      <w:pPr>
        <w:spacing w:line="23" w:lineRule="atLeast"/>
        <w:ind w:right="-46"/>
        <w:jc w:val="both"/>
        <w:rPr>
          <w:rFonts w:ascii="Century Gothic" w:hAnsi="Century Gothic" w:cs="Calibri"/>
          <w:b/>
          <w:sz w:val="22"/>
          <w:szCs w:val="22"/>
        </w:rPr>
      </w:pPr>
      <w:r w:rsidRPr="0059604D">
        <w:rPr>
          <w:rFonts w:ascii="Century Gothic" w:hAnsi="Century Gothic" w:cs="Calibri"/>
          <w:b/>
          <w:sz w:val="22"/>
          <w:szCs w:val="22"/>
        </w:rPr>
        <w:t xml:space="preserve">Občina Dobrova – Polhov Gradec, Stara cesta 13, 1356 Dobrova, </w:t>
      </w:r>
    </w:p>
    <w:p w14:paraId="67C6024C" w14:textId="77777777" w:rsidR="00993AEA" w:rsidRPr="0059604D" w:rsidRDefault="00993AEA" w:rsidP="00751535">
      <w:pPr>
        <w:spacing w:line="23" w:lineRule="atLeast"/>
        <w:ind w:right="-46"/>
        <w:jc w:val="both"/>
        <w:rPr>
          <w:rFonts w:ascii="Century Gothic" w:hAnsi="Century Gothic" w:cs="Calibri"/>
          <w:sz w:val="22"/>
          <w:szCs w:val="22"/>
        </w:rPr>
      </w:pPr>
      <w:r w:rsidRPr="0059604D">
        <w:rPr>
          <w:rFonts w:ascii="Century Gothic" w:hAnsi="Century Gothic" w:cs="Calibri"/>
          <w:sz w:val="22"/>
          <w:szCs w:val="22"/>
        </w:rPr>
        <w:t xml:space="preserve">matična št.: 5874998000, </w:t>
      </w:r>
    </w:p>
    <w:p w14:paraId="3253083C" w14:textId="77777777" w:rsidR="00993AEA" w:rsidRPr="0059604D" w:rsidRDefault="00993AEA" w:rsidP="00751535">
      <w:pPr>
        <w:spacing w:line="23" w:lineRule="atLeast"/>
        <w:ind w:right="-46"/>
        <w:jc w:val="both"/>
        <w:rPr>
          <w:rFonts w:ascii="Century Gothic" w:hAnsi="Century Gothic" w:cs="Calibri"/>
          <w:sz w:val="22"/>
          <w:szCs w:val="22"/>
        </w:rPr>
      </w:pPr>
      <w:r w:rsidRPr="0059604D">
        <w:rPr>
          <w:rFonts w:ascii="Century Gothic" w:hAnsi="Century Gothic" w:cs="Calibri"/>
          <w:sz w:val="22"/>
          <w:szCs w:val="22"/>
        </w:rPr>
        <w:t xml:space="preserve">davčna številka: SI91166004, </w:t>
      </w:r>
    </w:p>
    <w:p w14:paraId="366FB6F2" w14:textId="2200F47D" w:rsidR="00993AEA" w:rsidRPr="0059604D" w:rsidRDefault="00993AEA" w:rsidP="00751535">
      <w:pPr>
        <w:spacing w:line="23" w:lineRule="atLeast"/>
        <w:ind w:right="-46"/>
        <w:jc w:val="both"/>
        <w:rPr>
          <w:rFonts w:ascii="Century Gothic" w:hAnsi="Century Gothic" w:cs="Calibri"/>
          <w:sz w:val="22"/>
          <w:szCs w:val="22"/>
        </w:rPr>
      </w:pPr>
      <w:r w:rsidRPr="0059604D">
        <w:rPr>
          <w:rFonts w:ascii="Century Gothic" w:hAnsi="Century Gothic" w:cs="Calibri"/>
          <w:sz w:val="22"/>
          <w:szCs w:val="22"/>
        </w:rPr>
        <w:t xml:space="preserve">ki jo zastopa župan </w:t>
      </w:r>
      <w:r w:rsidR="0016372A">
        <w:rPr>
          <w:rFonts w:ascii="Century Gothic" w:hAnsi="Century Gothic" w:cs="Calibri"/>
          <w:sz w:val="22"/>
          <w:szCs w:val="22"/>
        </w:rPr>
        <w:t>Jure Dolinar</w:t>
      </w:r>
    </w:p>
    <w:p w14:paraId="76CA30E3" w14:textId="77777777" w:rsidR="00993AEA" w:rsidRPr="0059604D" w:rsidRDefault="00993AEA" w:rsidP="00751535">
      <w:pPr>
        <w:spacing w:line="23" w:lineRule="atLeast"/>
        <w:ind w:right="-46"/>
        <w:jc w:val="both"/>
        <w:rPr>
          <w:rFonts w:ascii="Century Gothic" w:hAnsi="Century Gothic" w:cs="Calibri"/>
          <w:sz w:val="22"/>
          <w:szCs w:val="22"/>
        </w:rPr>
      </w:pPr>
      <w:r w:rsidRPr="0059604D">
        <w:rPr>
          <w:rFonts w:ascii="Century Gothic" w:hAnsi="Century Gothic" w:cs="Calibri"/>
          <w:sz w:val="22"/>
          <w:szCs w:val="22"/>
        </w:rPr>
        <w:t>(v nadaljevanju »naročnik«)</w:t>
      </w:r>
    </w:p>
    <w:p w14:paraId="45C25F8A" w14:textId="77777777" w:rsidR="00720BB9" w:rsidRPr="0059604D" w:rsidRDefault="00720BB9" w:rsidP="00751535">
      <w:pPr>
        <w:spacing w:line="23" w:lineRule="atLeast"/>
        <w:ind w:right="965"/>
        <w:jc w:val="both"/>
        <w:rPr>
          <w:rFonts w:ascii="Century Gothic" w:hAnsi="Century Gothic" w:cs="Calibri"/>
          <w:b/>
          <w:sz w:val="22"/>
          <w:szCs w:val="22"/>
        </w:rPr>
      </w:pPr>
    </w:p>
    <w:p w14:paraId="4CD7FA56" w14:textId="77777777" w:rsidR="00720BB9" w:rsidRPr="0059604D" w:rsidRDefault="00720BB9" w:rsidP="00751535">
      <w:pPr>
        <w:spacing w:line="23" w:lineRule="atLeast"/>
        <w:ind w:right="965"/>
        <w:jc w:val="both"/>
        <w:rPr>
          <w:rFonts w:ascii="Century Gothic" w:hAnsi="Century Gothic" w:cs="Calibri"/>
          <w:b/>
          <w:sz w:val="22"/>
          <w:szCs w:val="22"/>
        </w:rPr>
      </w:pPr>
    </w:p>
    <w:p w14:paraId="14ABA0D8" w14:textId="77777777" w:rsidR="00720BB9" w:rsidRPr="0059604D" w:rsidRDefault="00720BB9" w:rsidP="00751535">
      <w:pPr>
        <w:spacing w:line="23" w:lineRule="atLeast"/>
        <w:ind w:right="965"/>
        <w:jc w:val="both"/>
        <w:rPr>
          <w:rFonts w:ascii="Century Gothic" w:hAnsi="Century Gothic" w:cs="Calibri"/>
          <w:b/>
          <w:sz w:val="22"/>
          <w:szCs w:val="22"/>
        </w:rPr>
      </w:pPr>
    </w:p>
    <w:p w14:paraId="17462BA7" w14:textId="77777777" w:rsidR="00720BB9" w:rsidRPr="0059604D" w:rsidRDefault="00720BB9" w:rsidP="00751535">
      <w:pPr>
        <w:spacing w:line="23" w:lineRule="atLeast"/>
        <w:ind w:right="965"/>
        <w:jc w:val="both"/>
        <w:rPr>
          <w:rFonts w:ascii="Century Gothic" w:hAnsi="Century Gothic" w:cs="Calibri"/>
          <w:b/>
          <w:sz w:val="22"/>
          <w:szCs w:val="22"/>
        </w:rPr>
      </w:pPr>
    </w:p>
    <w:p w14:paraId="7A056D72" w14:textId="77777777" w:rsidR="00720BB9" w:rsidRPr="0059604D" w:rsidRDefault="00720BB9" w:rsidP="00751535">
      <w:pPr>
        <w:spacing w:line="23" w:lineRule="atLeast"/>
        <w:ind w:right="965"/>
        <w:jc w:val="both"/>
        <w:rPr>
          <w:rFonts w:ascii="Century Gothic" w:hAnsi="Century Gothic" w:cs="Calibri"/>
          <w:sz w:val="24"/>
          <w:szCs w:val="22"/>
        </w:rPr>
      </w:pPr>
      <w:r w:rsidRPr="0059604D">
        <w:rPr>
          <w:rFonts w:ascii="Century Gothic" w:hAnsi="Century Gothic" w:cs="Calibri"/>
          <w:sz w:val="22"/>
          <w:szCs w:val="22"/>
        </w:rPr>
        <w:t>in</w:t>
      </w:r>
    </w:p>
    <w:p w14:paraId="3D44AF11" w14:textId="77777777" w:rsidR="00720BB9" w:rsidRPr="0059604D" w:rsidRDefault="005806FC" w:rsidP="00751535">
      <w:pPr>
        <w:spacing w:line="23" w:lineRule="atLeast"/>
        <w:ind w:right="965"/>
        <w:jc w:val="both"/>
        <w:rPr>
          <w:rFonts w:ascii="Century Gothic" w:hAnsi="Century Gothic" w:cs="Calibri"/>
          <w:sz w:val="22"/>
          <w:szCs w:val="22"/>
        </w:rPr>
      </w:pPr>
      <w:r w:rsidRPr="0059604D">
        <w:rPr>
          <w:rFonts w:ascii="Century Gothic" w:hAnsi="Century Gothic" w:cs="Calibri"/>
          <w:sz w:val="22"/>
          <w:szCs w:val="22"/>
        </w:rPr>
        <w:t xml:space="preserve"> </w:t>
      </w:r>
    </w:p>
    <w:p w14:paraId="0EFCF45F" w14:textId="77777777" w:rsidR="00720BB9" w:rsidRPr="0059604D" w:rsidRDefault="00720BB9" w:rsidP="00751535">
      <w:pPr>
        <w:spacing w:line="23" w:lineRule="atLeast"/>
        <w:rPr>
          <w:rFonts w:ascii="Century Gothic" w:hAnsi="Century Gothic" w:cs="Calibri"/>
          <w:b/>
          <w:sz w:val="22"/>
          <w:szCs w:val="22"/>
        </w:rPr>
      </w:pPr>
    </w:p>
    <w:p w14:paraId="1937A825" w14:textId="77777777" w:rsidR="00720BB9" w:rsidRPr="0059604D" w:rsidRDefault="00720BB9" w:rsidP="00751535">
      <w:pPr>
        <w:spacing w:line="23" w:lineRule="atLeast"/>
        <w:rPr>
          <w:rFonts w:ascii="Century Gothic" w:hAnsi="Century Gothic" w:cs="Calibri"/>
          <w:b/>
          <w:sz w:val="22"/>
          <w:szCs w:val="22"/>
        </w:rPr>
      </w:pPr>
    </w:p>
    <w:p w14:paraId="073A5FCC" w14:textId="77777777" w:rsidR="00720BB9" w:rsidRPr="0059604D" w:rsidRDefault="00720BB9" w:rsidP="00751535">
      <w:pPr>
        <w:spacing w:line="23" w:lineRule="atLeast"/>
        <w:rPr>
          <w:rFonts w:ascii="Century Gothic" w:hAnsi="Century Gothic" w:cs="Calibri"/>
          <w:b/>
          <w:sz w:val="22"/>
          <w:szCs w:val="22"/>
        </w:rPr>
      </w:pPr>
    </w:p>
    <w:p w14:paraId="6579CC1B" w14:textId="77777777" w:rsidR="005806FC" w:rsidRPr="0059604D" w:rsidRDefault="005806FC" w:rsidP="00751535">
      <w:pPr>
        <w:spacing w:line="23" w:lineRule="atLeast"/>
        <w:rPr>
          <w:rFonts w:ascii="Century Gothic" w:hAnsi="Century Gothic" w:cs="Calibri"/>
          <w:sz w:val="22"/>
          <w:szCs w:val="22"/>
        </w:rPr>
      </w:pPr>
      <w:r w:rsidRPr="0059604D">
        <w:rPr>
          <w:rFonts w:ascii="Century Gothic" w:hAnsi="Century Gothic" w:cs="Calibri"/>
          <w:sz w:val="22"/>
          <w:szCs w:val="22"/>
        </w:rPr>
        <w:t>.......... .....................,</w:t>
      </w:r>
    </w:p>
    <w:p w14:paraId="0C980E17" w14:textId="77777777" w:rsidR="00720BB9" w:rsidRPr="0059604D" w:rsidRDefault="00720BB9" w:rsidP="00751535">
      <w:pPr>
        <w:spacing w:line="23" w:lineRule="atLeast"/>
        <w:rPr>
          <w:rFonts w:ascii="Century Gothic" w:hAnsi="Century Gothic" w:cs="Calibri"/>
          <w:sz w:val="22"/>
          <w:szCs w:val="22"/>
        </w:rPr>
      </w:pPr>
      <w:r w:rsidRPr="0059604D">
        <w:rPr>
          <w:rFonts w:ascii="Century Gothic" w:hAnsi="Century Gothic" w:cs="Calibri"/>
          <w:sz w:val="22"/>
          <w:szCs w:val="22"/>
        </w:rPr>
        <w:t>Matična številka:</w:t>
      </w:r>
      <w:r w:rsidR="005806FC" w:rsidRPr="0059604D">
        <w:rPr>
          <w:rFonts w:ascii="Century Gothic" w:hAnsi="Century Gothic" w:cs="Calibri"/>
          <w:sz w:val="22"/>
          <w:szCs w:val="22"/>
        </w:rPr>
        <w:t xml:space="preserve"> ..........</w:t>
      </w:r>
      <w:r w:rsidRPr="0059604D">
        <w:rPr>
          <w:rFonts w:ascii="Century Gothic" w:hAnsi="Century Gothic" w:cs="Calibri"/>
          <w:sz w:val="22"/>
          <w:szCs w:val="22"/>
        </w:rPr>
        <w:t xml:space="preserve">, </w:t>
      </w:r>
    </w:p>
    <w:p w14:paraId="40613982" w14:textId="77777777" w:rsidR="00720BB9" w:rsidRPr="0059604D" w:rsidRDefault="00720BB9" w:rsidP="00751535">
      <w:pPr>
        <w:spacing w:line="23" w:lineRule="atLeast"/>
        <w:rPr>
          <w:rFonts w:ascii="Century Gothic" w:hAnsi="Century Gothic" w:cs="Calibri"/>
          <w:sz w:val="22"/>
          <w:szCs w:val="22"/>
        </w:rPr>
      </w:pPr>
      <w:r w:rsidRPr="0059604D">
        <w:rPr>
          <w:rFonts w:ascii="Century Gothic" w:hAnsi="Century Gothic" w:cs="Calibri"/>
          <w:sz w:val="22"/>
          <w:szCs w:val="22"/>
        </w:rPr>
        <w:t>Davčna številka</w:t>
      </w:r>
      <w:r w:rsidR="005806FC" w:rsidRPr="0059604D">
        <w:rPr>
          <w:rFonts w:ascii="Century Gothic" w:hAnsi="Century Gothic" w:cs="Calibri"/>
          <w:sz w:val="22"/>
          <w:szCs w:val="22"/>
        </w:rPr>
        <w:t>: ...........</w:t>
      </w:r>
      <w:r w:rsidRPr="0059604D">
        <w:rPr>
          <w:rFonts w:ascii="Century Gothic" w:hAnsi="Century Gothic" w:cs="Calibri"/>
          <w:sz w:val="22"/>
          <w:szCs w:val="22"/>
        </w:rPr>
        <w:t xml:space="preserve">, </w:t>
      </w:r>
    </w:p>
    <w:p w14:paraId="6CE8100F" w14:textId="77777777" w:rsidR="00720BB9" w:rsidRPr="0059604D" w:rsidRDefault="005806FC" w:rsidP="00751535">
      <w:pPr>
        <w:spacing w:line="23" w:lineRule="atLeast"/>
        <w:rPr>
          <w:rFonts w:ascii="Century Gothic" w:hAnsi="Century Gothic" w:cs="Calibri"/>
          <w:sz w:val="22"/>
          <w:szCs w:val="22"/>
        </w:rPr>
      </w:pPr>
      <w:r w:rsidRPr="0059604D">
        <w:rPr>
          <w:rFonts w:ascii="Century Gothic" w:hAnsi="Century Gothic" w:cs="Calibri"/>
          <w:sz w:val="22"/>
          <w:szCs w:val="22"/>
        </w:rPr>
        <w:t>TRR: ..........</w:t>
      </w:r>
      <w:r w:rsidR="00720BB9" w:rsidRPr="0059604D">
        <w:rPr>
          <w:rFonts w:ascii="Century Gothic" w:hAnsi="Century Gothic" w:cs="Calibri"/>
          <w:sz w:val="22"/>
          <w:szCs w:val="22"/>
        </w:rPr>
        <w:t xml:space="preserve">, </w:t>
      </w:r>
    </w:p>
    <w:p w14:paraId="1DBCF581" w14:textId="77777777" w:rsidR="00720BB9" w:rsidRPr="0059604D" w:rsidRDefault="005806FC" w:rsidP="00751535">
      <w:pPr>
        <w:spacing w:line="23" w:lineRule="atLeast"/>
        <w:rPr>
          <w:rFonts w:ascii="Century Gothic" w:hAnsi="Century Gothic" w:cs="Calibri"/>
          <w:sz w:val="22"/>
          <w:szCs w:val="22"/>
        </w:rPr>
      </w:pPr>
      <w:r w:rsidRPr="0059604D">
        <w:rPr>
          <w:rFonts w:ascii="Century Gothic" w:hAnsi="Century Gothic" w:cs="Calibri"/>
          <w:sz w:val="22"/>
          <w:szCs w:val="22"/>
        </w:rPr>
        <w:t>ki ga zastopa ..........</w:t>
      </w:r>
    </w:p>
    <w:p w14:paraId="7523189F" w14:textId="77777777" w:rsidR="00720BB9" w:rsidRPr="0059604D" w:rsidRDefault="00720BB9" w:rsidP="00751535">
      <w:pPr>
        <w:spacing w:line="23" w:lineRule="atLeast"/>
        <w:rPr>
          <w:rFonts w:ascii="Century Gothic" w:hAnsi="Century Gothic" w:cs="Calibri"/>
          <w:sz w:val="22"/>
          <w:szCs w:val="22"/>
        </w:rPr>
      </w:pPr>
      <w:r w:rsidRPr="0059604D">
        <w:rPr>
          <w:rFonts w:ascii="Century Gothic" w:hAnsi="Century Gothic" w:cs="Calibri"/>
          <w:sz w:val="22"/>
          <w:szCs w:val="22"/>
        </w:rPr>
        <w:t>(v nadaljevanju »</w:t>
      </w:r>
      <w:r w:rsidRPr="0059604D">
        <w:rPr>
          <w:rFonts w:ascii="Century Gothic" w:hAnsi="Century Gothic" w:cs="Calibri"/>
          <w:b/>
          <w:sz w:val="22"/>
          <w:szCs w:val="22"/>
        </w:rPr>
        <w:t>izvajalec</w:t>
      </w:r>
      <w:r w:rsidRPr="0059604D">
        <w:rPr>
          <w:rFonts w:ascii="Century Gothic" w:hAnsi="Century Gothic" w:cs="Calibri"/>
          <w:sz w:val="22"/>
          <w:szCs w:val="22"/>
        </w:rPr>
        <w:t>«)</w:t>
      </w:r>
    </w:p>
    <w:p w14:paraId="5E7485E5" w14:textId="77777777" w:rsidR="00720BB9" w:rsidRPr="0059604D" w:rsidRDefault="00720BB9" w:rsidP="00751535">
      <w:pPr>
        <w:spacing w:line="23" w:lineRule="atLeast"/>
        <w:rPr>
          <w:rFonts w:ascii="Century Gothic" w:hAnsi="Century Gothic" w:cs="Calibri"/>
          <w:b/>
          <w:sz w:val="22"/>
          <w:szCs w:val="22"/>
        </w:rPr>
      </w:pPr>
    </w:p>
    <w:p w14:paraId="37417F07" w14:textId="77777777" w:rsidR="00720BB9" w:rsidRPr="0059604D" w:rsidRDefault="00720BB9" w:rsidP="00751535">
      <w:pPr>
        <w:spacing w:line="23" w:lineRule="atLeast"/>
        <w:rPr>
          <w:rFonts w:ascii="Century Gothic" w:hAnsi="Century Gothic" w:cs="Calibri"/>
          <w:b/>
          <w:sz w:val="22"/>
          <w:szCs w:val="22"/>
        </w:rPr>
      </w:pPr>
    </w:p>
    <w:p w14:paraId="66B30B67" w14:textId="77777777" w:rsidR="00720BB9" w:rsidRPr="0059604D" w:rsidRDefault="00720BB9" w:rsidP="00751535">
      <w:pPr>
        <w:spacing w:line="23" w:lineRule="atLeast"/>
        <w:rPr>
          <w:rFonts w:ascii="Century Gothic" w:hAnsi="Century Gothic" w:cs="Calibri"/>
          <w:b/>
          <w:sz w:val="22"/>
          <w:szCs w:val="22"/>
        </w:rPr>
      </w:pPr>
    </w:p>
    <w:p w14:paraId="7DC962C7" w14:textId="77777777" w:rsidR="00720BB9" w:rsidRPr="0059604D" w:rsidRDefault="00720BB9" w:rsidP="00751535">
      <w:pPr>
        <w:spacing w:line="23" w:lineRule="atLeast"/>
        <w:rPr>
          <w:rFonts w:ascii="Century Gothic" w:hAnsi="Century Gothic" w:cs="Calibri"/>
          <w:b/>
          <w:sz w:val="22"/>
          <w:szCs w:val="22"/>
        </w:rPr>
      </w:pPr>
    </w:p>
    <w:p w14:paraId="31DF6FDE" w14:textId="77777777" w:rsidR="00720BB9" w:rsidRPr="0059604D" w:rsidRDefault="00720BB9" w:rsidP="00751535">
      <w:pPr>
        <w:spacing w:line="23" w:lineRule="atLeast"/>
        <w:rPr>
          <w:rFonts w:ascii="Century Gothic" w:hAnsi="Century Gothic" w:cs="Calibri"/>
          <w:sz w:val="24"/>
          <w:szCs w:val="22"/>
        </w:rPr>
      </w:pPr>
      <w:r w:rsidRPr="0059604D">
        <w:rPr>
          <w:rFonts w:ascii="Century Gothic" w:hAnsi="Century Gothic" w:cs="Calibri"/>
          <w:sz w:val="22"/>
          <w:szCs w:val="22"/>
        </w:rPr>
        <w:t>skleneta</w:t>
      </w:r>
    </w:p>
    <w:p w14:paraId="63D36FFD" w14:textId="77777777" w:rsidR="00720BB9" w:rsidRPr="0059604D" w:rsidRDefault="00720BB9" w:rsidP="00751535">
      <w:pPr>
        <w:spacing w:line="23" w:lineRule="atLeast"/>
        <w:ind w:right="965"/>
        <w:jc w:val="both"/>
        <w:rPr>
          <w:rFonts w:ascii="Century Gothic" w:hAnsi="Century Gothic" w:cs="Calibri"/>
        </w:rPr>
      </w:pPr>
    </w:p>
    <w:p w14:paraId="417C1CAB" w14:textId="77777777" w:rsidR="00720BB9" w:rsidRPr="0059604D" w:rsidRDefault="00720BB9" w:rsidP="00751535">
      <w:pPr>
        <w:spacing w:line="23" w:lineRule="atLeast"/>
        <w:ind w:right="965"/>
        <w:jc w:val="both"/>
        <w:rPr>
          <w:rFonts w:ascii="Century Gothic" w:hAnsi="Century Gothic" w:cs="Calibri"/>
        </w:rPr>
      </w:pPr>
    </w:p>
    <w:p w14:paraId="5164AB34" w14:textId="77777777" w:rsidR="008E6B79" w:rsidRPr="0059604D" w:rsidRDefault="008E6B79" w:rsidP="00751535">
      <w:pPr>
        <w:spacing w:line="23" w:lineRule="atLeast"/>
        <w:ind w:right="965"/>
        <w:jc w:val="both"/>
        <w:rPr>
          <w:rFonts w:ascii="Century Gothic" w:hAnsi="Century Gothic" w:cs="Calibri"/>
        </w:rPr>
      </w:pPr>
    </w:p>
    <w:p w14:paraId="1E08D6FD" w14:textId="77777777" w:rsidR="008E6B79" w:rsidRPr="0059604D" w:rsidRDefault="008E6B79" w:rsidP="00751535">
      <w:pPr>
        <w:spacing w:line="23" w:lineRule="atLeast"/>
        <w:ind w:right="965"/>
        <w:jc w:val="both"/>
        <w:rPr>
          <w:rFonts w:ascii="Century Gothic" w:hAnsi="Century Gothic" w:cs="Calibri"/>
        </w:rPr>
      </w:pPr>
    </w:p>
    <w:p w14:paraId="542C6D5E" w14:textId="77777777" w:rsidR="008E6B79" w:rsidRPr="0059604D" w:rsidRDefault="008E6B79" w:rsidP="00751535">
      <w:pPr>
        <w:spacing w:line="23" w:lineRule="atLeast"/>
        <w:ind w:right="965"/>
        <w:jc w:val="both"/>
        <w:rPr>
          <w:rFonts w:ascii="Century Gothic" w:hAnsi="Century Gothic" w:cs="Calibri"/>
        </w:rPr>
      </w:pPr>
    </w:p>
    <w:p w14:paraId="476C9799" w14:textId="77777777" w:rsidR="00EF6763" w:rsidRPr="0059604D" w:rsidRDefault="000E5657" w:rsidP="00751535">
      <w:pPr>
        <w:pStyle w:val="NASLOV40ptGRAY"/>
        <w:spacing w:after="0" w:line="23" w:lineRule="atLeast"/>
        <w:jc w:val="center"/>
        <w:rPr>
          <w:rFonts w:ascii="Century Gothic" w:eastAsia="Times New Roman" w:hAnsi="Century Gothic"/>
          <w:color w:val="595959"/>
        </w:rPr>
      </w:pPr>
      <w:r w:rsidRPr="0059604D">
        <w:rPr>
          <w:rFonts w:ascii="Century Gothic" w:eastAsia="Times New Roman" w:hAnsi="Century Gothic"/>
          <w:color w:val="595959"/>
        </w:rPr>
        <w:t>OKVIRNI SPORAZUM</w:t>
      </w:r>
    </w:p>
    <w:p w14:paraId="2C00AA5D" w14:textId="77777777" w:rsidR="00EF6763" w:rsidRPr="0059604D" w:rsidRDefault="00EF6763" w:rsidP="00751535">
      <w:pPr>
        <w:pStyle w:val="NASLOV40ptGRAY"/>
        <w:spacing w:after="0" w:line="23" w:lineRule="atLeast"/>
        <w:jc w:val="center"/>
        <w:rPr>
          <w:rFonts w:ascii="Century Gothic" w:eastAsia="Times New Roman" w:hAnsi="Century Gothic"/>
          <w:color w:val="595959"/>
          <w:sz w:val="28"/>
        </w:rPr>
      </w:pPr>
    </w:p>
    <w:p w14:paraId="30948D33" w14:textId="77777777" w:rsidR="00EF6763" w:rsidRPr="0059604D" w:rsidRDefault="00EF6763" w:rsidP="00751535">
      <w:pPr>
        <w:pStyle w:val="NASLOV40ptGRAY"/>
        <w:spacing w:after="0" w:line="23" w:lineRule="atLeast"/>
        <w:jc w:val="center"/>
        <w:rPr>
          <w:rFonts w:ascii="Century Gothic" w:eastAsia="Times New Roman" w:hAnsi="Century Gothic"/>
          <w:color w:val="595959"/>
          <w:sz w:val="28"/>
        </w:rPr>
      </w:pPr>
    </w:p>
    <w:p w14:paraId="4DF9A815" w14:textId="77777777" w:rsidR="00EF6763" w:rsidRPr="0059604D" w:rsidRDefault="00EF6763" w:rsidP="00751535">
      <w:pPr>
        <w:spacing w:line="23" w:lineRule="atLeast"/>
        <w:jc w:val="center"/>
        <w:rPr>
          <w:rFonts w:ascii="Century Gothic" w:hAnsi="Century Gothic"/>
          <w:color w:val="595959"/>
          <w:sz w:val="28"/>
        </w:rPr>
      </w:pPr>
      <w:r w:rsidRPr="0059604D">
        <w:rPr>
          <w:rFonts w:ascii="Century Gothic" w:hAnsi="Century Gothic"/>
          <w:color w:val="595959"/>
          <w:sz w:val="28"/>
        </w:rPr>
        <w:t xml:space="preserve">za </w:t>
      </w:r>
      <w:r w:rsidR="00993AEA" w:rsidRPr="0059604D">
        <w:rPr>
          <w:rFonts w:ascii="Century Gothic" w:hAnsi="Century Gothic"/>
          <w:color w:val="595959"/>
          <w:sz w:val="28"/>
        </w:rPr>
        <w:t xml:space="preserve">letno in zimsko vzdrževanje občinskih cest </w:t>
      </w:r>
    </w:p>
    <w:p w14:paraId="7DB1FD33" w14:textId="77777777" w:rsidR="00993AEA" w:rsidRPr="0059604D" w:rsidRDefault="00993AEA" w:rsidP="00751535">
      <w:pPr>
        <w:spacing w:line="23" w:lineRule="atLeast"/>
        <w:jc w:val="center"/>
        <w:rPr>
          <w:rFonts w:ascii="Century Gothic" w:hAnsi="Century Gothic"/>
          <w:color w:val="595959"/>
          <w:sz w:val="28"/>
        </w:rPr>
      </w:pPr>
      <w:r w:rsidRPr="0059604D">
        <w:rPr>
          <w:rFonts w:ascii="Century Gothic" w:hAnsi="Century Gothic"/>
          <w:color w:val="595959"/>
          <w:sz w:val="28"/>
        </w:rPr>
        <w:t>na območju Občine Dobrova-Polhov Gradec</w:t>
      </w:r>
    </w:p>
    <w:p w14:paraId="304B89FC" w14:textId="77777777" w:rsidR="00993AEA" w:rsidRPr="0059604D" w:rsidRDefault="00993AEA" w:rsidP="00751535">
      <w:pPr>
        <w:spacing w:line="23" w:lineRule="atLeast"/>
        <w:jc w:val="center"/>
        <w:rPr>
          <w:rFonts w:ascii="Century Gothic" w:hAnsi="Century Gothic"/>
          <w:color w:val="595959"/>
          <w:sz w:val="28"/>
        </w:rPr>
      </w:pPr>
      <w:r w:rsidRPr="0059604D">
        <w:rPr>
          <w:rFonts w:ascii="Century Gothic" w:hAnsi="Century Gothic"/>
          <w:color w:val="595959"/>
          <w:sz w:val="28"/>
        </w:rPr>
        <w:t>za sklop: …………</w:t>
      </w:r>
    </w:p>
    <w:p w14:paraId="5CF95725" w14:textId="77777777" w:rsidR="00EF6763" w:rsidRPr="0059604D" w:rsidRDefault="00EF6763" w:rsidP="00751535">
      <w:pPr>
        <w:spacing w:line="23" w:lineRule="atLeast"/>
        <w:jc w:val="both"/>
        <w:rPr>
          <w:rFonts w:ascii="Century Gothic" w:hAnsi="Century Gothic"/>
          <w:color w:val="595959"/>
          <w:sz w:val="28"/>
        </w:rPr>
      </w:pPr>
    </w:p>
    <w:p w14:paraId="64911509" w14:textId="77777777" w:rsidR="008E6B79" w:rsidRPr="0059604D" w:rsidRDefault="008E6B79" w:rsidP="00751535">
      <w:pPr>
        <w:spacing w:line="23" w:lineRule="atLeast"/>
        <w:rPr>
          <w:rFonts w:ascii="Century Gothic" w:hAnsi="Century Gothic" w:cs="Calibri"/>
        </w:rPr>
      </w:pPr>
    </w:p>
    <w:p w14:paraId="2CE0D802" w14:textId="77777777" w:rsidR="008E6B79" w:rsidRPr="0059604D" w:rsidRDefault="008E6B79" w:rsidP="00751535">
      <w:pPr>
        <w:spacing w:line="23" w:lineRule="atLeast"/>
        <w:rPr>
          <w:rFonts w:ascii="Century Gothic" w:hAnsi="Century Gothic" w:cs="Calibri"/>
        </w:rPr>
      </w:pPr>
      <w:r w:rsidRPr="0059604D">
        <w:rPr>
          <w:rFonts w:ascii="Century Gothic" w:hAnsi="Century Gothic" w:cs="Calibri"/>
        </w:rPr>
        <w:br w:type="page"/>
      </w:r>
    </w:p>
    <w:p w14:paraId="48CB811E" w14:textId="77777777" w:rsidR="008E6B79" w:rsidRPr="0059604D" w:rsidRDefault="008E6B79" w:rsidP="00751535">
      <w:pPr>
        <w:spacing w:line="23" w:lineRule="atLeast"/>
        <w:rPr>
          <w:rFonts w:ascii="Century Gothic" w:hAnsi="Century Gothic" w:cs="Calibri"/>
          <w:b/>
          <w:sz w:val="22"/>
          <w:szCs w:val="22"/>
        </w:rPr>
      </w:pPr>
      <w:r w:rsidRPr="0059604D">
        <w:rPr>
          <w:rFonts w:ascii="Century Gothic" w:hAnsi="Century Gothic" w:cs="Calibri"/>
          <w:b/>
          <w:sz w:val="22"/>
          <w:szCs w:val="22"/>
        </w:rPr>
        <w:lastRenderedPageBreak/>
        <w:t>I. UVODNE DOLOČBE</w:t>
      </w:r>
    </w:p>
    <w:p w14:paraId="4225452C" w14:textId="77777777" w:rsidR="008E6B79" w:rsidRPr="0059604D" w:rsidRDefault="008E6B79" w:rsidP="00751535">
      <w:pPr>
        <w:spacing w:line="23" w:lineRule="atLeast"/>
        <w:rPr>
          <w:rFonts w:ascii="Century Gothic" w:hAnsi="Century Gothic" w:cs="Calibri"/>
          <w:b/>
          <w:sz w:val="22"/>
          <w:szCs w:val="22"/>
        </w:rPr>
      </w:pPr>
    </w:p>
    <w:p w14:paraId="2ADB8AB1" w14:textId="77777777" w:rsidR="000E5657" w:rsidRPr="0059604D" w:rsidRDefault="000E5657"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43647CBF" w14:textId="77777777" w:rsidR="000E5657" w:rsidRPr="0059604D" w:rsidRDefault="000E5657"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(Postopek oddaje javnega naročila)</w:t>
      </w:r>
    </w:p>
    <w:p w14:paraId="01127A11" w14:textId="77777777" w:rsidR="000E5657" w:rsidRPr="0059604D" w:rsidRDefault="000E5657" w:rsidP="00751535">
      <w:pPr>
        <w:spacing w:line="23" w:lineRule="atLeast"/>
        <w:rPr>
          <w:rFonts w:ascii="Century Gothic" w:hAnsi="Century Gothic" w:cs="Calibri"/>
          <w:b/>
          <w:sz w:val="22"/>
          <w:szCs w:val="22"/>
        </w:rPr>
      </w:pPr>
    </w:p>
    <w:p w14:paraId="3CE18703" w14:textId="35AB4C1E" w:rsidR="000E5657" w:rsidRPr="0059604D" w:rsidRDefault="000E5657"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Pogodbeni stranki uvodoma ugotavljata, da je naročnik na Portalu javnih naročil objavil: »Javno naročilo za izbiro izvajalca letnega in zimskega vzdrževanja občinskih cest na območju Občine Dobrova-Polhov Gradec«, št. JN .........., z dne .........., na osnovi katerega je bil z Odločitvijo o oddaji javnega naročila št. .........., z dne .........., kot najugodnejši ponudnik za sklop .......... izbran zgoraj navedeni izvajalec.</w:t>
      </w:r>
    </w:p>
    <w:p w14:paraId="330557B5" w14:textId="77777777" w:rsidR="008E6B79" w:rsidRPr="0059604D" w:rsidRDefault="008E6B79" w:rsidP="00751535">
      <w:pPr>
        <w:spacing w:line="23" w:lineRule="atLeast"/>
        <w:rPr>
          <w:rFonts w:ascii="Century Gothic" w:hAnsi="Century Gothic" w:cs="Calibri"/>
          <w:b/>
        </w:rPr>
      </w:pPr>
    </w:p>
    <w:p w14:paraId="6F0282FB" w14:textId="77777777" w:rsidR="000E5657" w:rsidRPr="0059604D" w:rsidRDefault="000E5657" w:rsidP="00751535">
      <w:pPr>
        <w:spacing w:line="23" w:lineRule="atLeast"/>
        <w:rPr>
          <w:rFonts w:ascii="Century Gothic" w:hAnsi="Century Gothic" w:cs="Calibri"/>
          <w:b/>
        </w:rPr>
      </w:pPr>
    </w:p>
    <w:p w14:paraId="4E67DB48" w14:textId="77777777" w:rsidR="000E5657" w:rsidRPr="0059604D" w:rsidRDefault="000E5657"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01543BFE" w14:textId="3A1F5D77" w:rsidR="000E5657" w:rsidRPr="0059604D" w:rsidRDefault="000E5657"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(Opredelitev gospodarske javne službe)</w:t>
      </w:r>
    </w:p>
    <w:p w14:paraId="178E22CB" w14:textId="77777777" w:rsidR="000E5657" w:rsidRPr="0059604D" w:rsidRDefault="000E5657" w:rsidP="00751535">
      <w:pPr>
        <w:spacing w:line="23" w:lineRule="atLeast"/>
        <w:rPr>
          <w:rFonts w:ascii="Century Gothic" w:hAnsi="Century Gothic" w:cs="Calibri"/>
          <w:b/>
          <w:sz w:val="22"/>
          <w:szCs w:val="22"/>
        </w:rPr>
      </w:pPr>
    </w:p>
    <w:p w14:paraId="42D97CF8" w14:textId="46C1F6B7" w:rsidR="000E5657" w:rsidRPr="0059604D" w:rsidRDefault="000E5657" w:rsidP="00751535">
      <w:pPr>
        <w:spacing w:line="23" w:lineRule="atLeast"/>
        <w:jc w:val="both"/>
        <w:rPr>
          <w:rFonts w:ascii="Century Gothic" w:hAnsi="Century Gothic"/>
          <w:sz w:val="22"/>
          <w:szCs w:val="22"/>
        </w:rPr>
      </w:pPr>
      <w:r w:rsidRPr="00683466">
        <w:rPr>
          <w:rFonts w:ascii="Century Gothic" w:hAnsi="Century Gothic" w:cs="Calibri"/>
          <w:sz w:val="22"/>
          <w:szCs w:val="22"/>
        </w:rPr>
        <w:t xml:space="preserve">Pogodbeni stranki ugotavljata, </w:t>
      </w:r>
      <w:r w:rsidR="005913EA" w:rsidRPr="00683466">
        <w:rPr>
          <w:rFonts w:ascii="Century Gothic" w:hAnsi="Century Gothic" w:cs="Calibri"/>
          <w:sz w:val="22"/>
          <w:szCs w:val="22"/>
        </w:rPr>
        <w:t>da</w:t>
      </w:r>
      <w:r w:rsidRPr="00683466">
        <w:rPr>
          <w:rFonts w:ascii="Century Gothic" w:hAnsi="Century Gothic" w:cs="Calibri"/>
          <w:sz w:val="22"/>
          <w:szCs w:val="22"/>
        </w:rPr>
        <w:t xml:space="preserve"> letno in zimsko vzdrževanje občinskih cest, ki je predmet te</w:t>
      </w:r>
      <w:r w:rsidR="00065B9B" w:rsidRPr="00683466">
        <w:rPr>
          <w:rFonts w:ascii="Century Gothic" w:hAnsi="Century Gothic" w:cs="Calibri"/>
          <w:sz w:val="22"/>
          <w:szCs w:val="22"/>
        </w:rPr>
        <w:t>ga sporazuma</w:t>
      </w:r>
      <w:r w:rsidRPr="00683466">
        <w:rPr>
          <w:rFonts w:ascii="Century Gothic" w:hAnsi="Century Gothic" w:cs="Calibri"/>
          <w:sz w:val="22"/>
          <w:szCs w:val="22"/>
        </w:rPr>
        <w:t xml:space="preserve">, </w:t>
      </w:r>
      <w:r w:rsidR="00F6300B" w:rsidRPr="00683466">
        <w:rPr>
          <w:rFonts w:ascii="Century Gothic" w:hAnsi="Century Gothic" w:cs="Calibri"/>
          <w:sz w:val="22"/>
          <w:szCs w:val="22"/>
        </w:rPr>
        <w:t>obsega naloge rednega vzdrževanja javnih cest in s tem</w:t>
      </w:r>
      <w:r w:rsidRPr="00683466">
        <w:rPr>
          <w:rFonts w:ascii="Century Gothic" w:hAnsi="Century Gothic" w:cs="Calibri"/>
          <w:sz w:val="22"/>
          <w:szCs w:val="22"/>
        </w:rPr>
        <w:t xml:space="preserve"> gospodarsk</w:t>
      </w:r>
      <w:r w:rsidR="00F6300B" w:rsidRPr="00683466">
        <w:rPr>
          <w:rFonts w:ascii="Century Gothic" w:hAnsi="Century Gothic" w:cs="Calibri"/>
          <w:sz w:val="22"/>
          <w:szCs w:val="22"/>
        </w:rPr>
        <w:t>o</w:t>
      </w:r>
      <w:r w:rsidRPr="00683466">
        <w:rPr>
          <w:rFonts w:ascii="Century Gothic" w:hAnsi="Century Gothic" w:cs="Calibri"/>
          <w:sz w:val="22"/>
          <w:szCs w:val="22"/>
        </w:rPr>
        <w:t xml:space="preserve"> javn</w:t>
      </w:r>
      <w:r w:rsidR="00F6300B" w:rsidRPr="00683466">
        <w:rPr>
          <w:rFonts w:ascii="Century Gothic" w:hAnsi="Century Gothic" w:cs="Calibri"/>
          <w:sz w:val="22"/>
          <w:szCs w:val="22"/>
        </w:rPr>
        <w:t>o</w:t>
      </w:r>
      <w:r w:rsidRPr="00683466">
        <w:rPr>
          <w:rFonts w:ascii="Century Gothic" w:hAnsi="Century Gothic" w:cs="Calibri"/>
          <w:sz w:val="22"/>
          <w:szCs w:val="22"/>
        </w:rPr>
        <w:t xml:space="preserve"> služb</w:t>
      </w:r>
      <w:r w:rsidR="00F6300B" w:rsidRPr="00683466">
        <w:rPr>
          <w:rFonts w:ascii="Century Gothic" w:hAnsi="Century Gothic" w:cs="Calibri"/>
          <w:sz w:val="22"/>
          <w:szCs w:val="22"/>
        </w:rPr>
        <w:t>o</w:t>
      </w:r>
      <w:r w:rsidRPr="00683466">
        <w:rPr>
          <w:rFonts w:ascii="Century Gothic" w:hAnsi="Century Gothic" w:cs="Calibri"/>
          <w:sz w:val="22"/>
          <w:szCs w:val="22"/>
        </w:rPr>
        <w:t>,</w:t>
      </w:r>
      <w:r w:rsidR="00F6300B" w:rsidRPr="00683466">
        <w:rPr>
          <w:rFonts w:ascii="Century Gothic" w:hAnsi="Century Gothic" w:cs="Calibri"/>
          <w:sz w:val="22"/>
          <w:szCs w:val="22"/>
        </w:rPr>
        <w:t xml:space="preserve"> ki je</w:t>
      </w:r>
      <w:r w:rsidRPr="00683466">
        <w:rPr>
          <w:rFonts w:ascii="Century Gothic" w:hAnsi="Century Gothic" w:cs="Calibri"/>
          <w:sz w:val="22"/>
          <w:szCs w:val="22"/>
        </w:rPr>
        <w:t xml:space="preserve"> podrobneje opredeljen</w:t>
      </w:r>
      <w:r w:rsidR="00F6300B" w:rsidRPr="00683466">
        <w:rPr>
          <w:rFonts w:ascii="Century Gothic" w:hAnsi="Century Gothic" w:cs="Calibri"/>
          <w:sz w:val="22"/>
          <w:szCs w:val="22"/>
        </w:rPr>
        <w:t>a</w:t>
      </w:r>
      <w:r w:rsidRPr="00683466">
        <w:rPr>
          <w:rFonts w:ascii="Century Gothic" w:hAnsi="Century Gothic" w:cs="Calibri"/>
          <w:sz w:val="22"/>
          <w:szCs w:val="22"/>
        </w:rPr>
        <w:t xml:space="preserve"> z veljavno zakonodajo</w:t>
      </w:r>
      <w:r w:rsidR="00F6300B" w:rsidRPr="00683466">
        <w:rPr>
          <w:rFonts w:ascii="Century Gothic" w:hAnsi="Century Gothic" w:cs="Calibri"/>
          <w:sz w:val="22"/>
          <w:szCs w:val="22"/>
        </w:rPr>
        <w:t xml:space="preserve">, zlasti Zakonom o cestah </w:t>
      </w:r>
      <w:r w:rsidR="00683466" w:rsidRPr="00683466">
        <w:rPr>
          <w:rFonts w:ascii="Century Gothic" w:hAnsi="Century Gothic" w:cs="Calibri"/>
          <w:sz w:val="22"/>
          <w:szCs w:val="22"/>
        </w:rPr>
        <w:t>(Uradni list RS, št. 132/22, 140/22 – ZSDH-1A, 29/23 in 78/23 – ZUNPEOVE)</w:t>
      </w:r>
      <w:r w:rsidR="00683466" w:rsidRPr="00683466">
        <w:rPr>
          <w:rFonts w:ascii="Century Gothic" w:hAnsi="Century Gothic" w:cs="Calibri"/>
          <w:sz w:val="22"/>
          <w:szCs w:val="22"/>
        </w:rPr>
        <w:t xml:space="preserve"> </w:t>
      </w:r>
      <w:r w:rsidR="00F6300B" w:rsidRPr="00683466">
        <w:rPr>
          <w:rFonts w:ascii="Century Gothic" w:hAnsi="Century Gothic" w:cs="Calibri"/>
          <w:sz w:val="22"/>
          <w:szCs w:val="22"/>
        </w:rPr>
        <w:t xml:space="preserve">in Pravilnikom </w:t>
      </w:r>
      <w:r w:rsidR="0059604D" w:rsidRPr="00683466">
        <w:rPr>
          <w:rFonts w:ascii="Century Gothic" w:hAnsi="Century Gothic" w:cs="Calibri"/>
          <w:sz w:val="22"/>
          <w:szCs w:val="22"/>
        </w:rPr>
        <w:t>vzdrževanju javnih cest</w:t>
      </w:r>
      <w:r w:rsidR="00F6300B" w:rsidRPr="00683466">
        <w:rPr>
          <w:rFonts w:ascii="Century Gothic" w:hAnsi="Century Gothic" w:cs="Calibri"/>
          <w:sz w:val="22"/>
          <w:szCs w:val="22"/>
        </w:rPr>
        <w:t xml:space="preserve"> (</w:t>
      </w:r>
      <w:r w:rsidR="00824543" w:rsidRPr="00683466">
        <w:rPr>
          <w:rFonts w:ascii="Century Gothic" w:hAnsi="Century Gothic" w:cs="Calibri"/>
          <w:sz w:val="22"/>
          <w:szCs w:val="22"/>
        </w:rPr>
        <w:t>Uradni list RS, št. 38/16 in 132/22 – ZCes-2</w:t>
      </w:r>
      <w:r w:rsidR="00F6300B" w:rsidRPr="00683466">
        <w:rPr>
          <w:rFonts w:ascii="Century Gothic" w:hAnsi="Century Gothic" w:cs="Calibri"/>
          <w:sz w:val="22"/>
          <w:szCs w:val="22"/>
        </w:rPr>
        <w:t xml:space="preserve">) ter z </w:t>
      </w:r>
      <w:r w:rsidRPr="00683466">
        <w:rPr>
          <w:rFonts w:ascii="Century Gothic" w:hAnsi="Century Gothic" w:cs="Calibri"/>
          <w:sz w:val="22"/>
          <w:szCs w:val="22"/>
        </w:rPr>
        <w:t>občinskimi predpisi, zlasti</w:t>
      </w:r>
      <w:r w:rsidRPr="00683466">
        <w:rPr>
          <w:rFonts w:ascii="Century Gothic" w:hAnsi="Century Gothic"/>
          <w:sz w:val="22"/>
          <w:szCs w:val="22"/>
        </w:rPr>
        <w:t xml:space="preserve"> z Odlokom o kategorizaciji občinskih cest v občini Dobrova-Polhov Gradec in določili dokumentacije</w:t>
      </w:r>
      <w:r w:rsidR="0059604D" w:rsidRPr="00683466">
        <w:rPr>
          <w:rFonts w:ascii="Century Gothic" w:hAnsi="Century Gothic"/>
          <w:sz w:val="22"/>
          <w:szCs w:val="22"/>
        </w:rPr>
        <w:t xml:space="preserve"> v zvezi z oddajo javnega naročila</w:t>
      </w:r>
      <w:r w:rsidRPr="00683466">
        <w:rPr>
          <w:rFonts w:ascii="Century Gothic" w:hAnsi="Century Gothic"/>
          <w:sz w:val="22"/>
          <w:szCs w:val="22"/>
        </w:rPr>
        <w:t>.</w:t>
      </w:r>
    </w:p>
    <w:p w14:paraId="2C9C166A" w14:textId="77777777" w:rsidR="000E5657" w:rsidRPr="0059604D" w:rsidRDefault="000E5657" w:rsidP="00751535">
      <w:pPr>
        <w:spacing w:line="23" w:lineRule="atLeast"/>
        <w:jc w:val="both"/>
        <w:rPr>
          <w:rFonts w:ascii="Century Gothic" w:hAnsi="Century Gothic" w:cs="Calibri"/>
          <w:sz w:val="22"/>
          <w:szCs w:val="22"/>
        </w:rPr>
      </w:pPr>
    </w:p>
    <w:p w14:paraId="7B14BA45" w14:textId="74671258" w:rsidR="000E5657" w:rsidRDefault="000E5657"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V prejšnjem odstavku tega člena naveden</w:t>
      </w:r>
      <w:r w:rsidR="005913EA" w:rsidRPr="0059604D">
        <w:rPr>
          <w:rFonts w:ascii="Century Gothic" w:hAnsi="Century Gothic" w:cs="Calibri"/>
          <w:sz w:val="22"/>
          <w:szCs w:val="22"/>
        </w:rPr>
        <w:t>a</w:t>
      </w:r>
      <w:r w:rsidRPr="0059604D">
        <w:rPr>
          <w:rFonts w:ascii="Century Gothic" w:hAnsi="Century Gothic" w:cs="Calibri"/>
          <w:sz w:val="22"/>
          <w:szCs w:val="22"/>
        </w:rPr>
        <w:t xml:space="preserve"> javn</w:t>
      </w:r>
      <w:r w:rsidR="005913EA" w:rsidRPr="0059604D">
        <w:rPr>
          <w:rFonts w:ascii="Century Gothic" w:hAnsi="Century Gothic" w:cs="Calibri"/>
          <w:sz w:val="22"/>
          <w:szCs w:val="22"/>
        </w:rPr>
        <w:t>a</w:t>
      </w:r>
      <w:r w:rsidRPr="0059604D">
        <w:rPr>
          <w:rFonts w:ascii="Century Gothic" w:hAnsi="Century Gothic" w:cs="Calibri"/>
          <w:sz w:val="22"/>
          <w:szCs w:val="22"/>
        </w:rPr>
        <w:t xml:space="preserve"> služb</w:t>
      </w:r>
      <w:r w:rsidR="005913EA" w:rsidRPr="0059604D">
        <w:rPr>
          <w:rFonts w:ascii="Century Gothic" w:hAnsi="Century Gothic" w:cs="Calibri"/>
          <w:sz w:val="22"/>
          <w:szCs w:val="22"/>
        </w:rPr>
        <w:t>a</w:t>
      </w:r>
      <w:r w:rsidRPr="0059604D">
        <w:rPr>
          <w:rFonts w:ascii="Century Gothic" w:hAnsi="Century Gothic" w:cs="Calibri"/>
          <w:sz w:val="22"/>
          <w:szCs w:val="22"/>
        </w:rPr>
        <w:t xml:space="preserve"> se izvaja na</w:t>
      </w:r>
      <w:r w:rsidR="005913EA" w:rsidRPr="0059604D">
        <w:rPr>
          <w:rFonts w:ascii="Century Gothic" w:hAnsi="Century Gothic" w:cs="Calibri"/>
          <w:sz w:val="22"/>
          <w:szCs w:val="22"/>
        </w:rPr>
        <w:t xml:space="preserve"> občinskih cestah in drugih javnih površinah</w:t>
      </w:r>
      <w:r w:rsidR="00F6300B" w:rsidRPr="0059604D">
        <w:rPr>
          <w:rFonts w:ascii="Century Gothic" w:hAnsi="Century Gothic" w:cs="Calibri"/>
          <w:sz w:val="22"/>
          <w:szCs w:val="22"/>
        </w:rPr>
        <w:t xml:space="preserve"> na območju Občine Dobrova-Polhov Gradec,</w:t>
      </w:r>
      <w:r w:rsidRPr="0059604D">
        <w:rPr>
          <w:rFonts w:ascii="Century Gothic" w:hAnsi="Century Gothic" w:cs="Calibri"/>
          <w:sz w:val="22"/>
          <w:szCs w:val="22"/>
        </w:rPr>
        <w:t xml:space="preserve"> ki predstavljajo gospodarsko javno infrastrukturo</w:t>
      </w:r>
      <w:r w:rsidR="005913EA" w:rsidRPr="0059604D">
        <w:rPr>
          <w:rFonts w:ascii="Century Gothic" w:hAnsi="Century Gothic" w:cs="Calibri"/>
          <w:sz w:val="22"/>
          <w:szCs w:val="22"/>
        </w:rPr>
        <w:t>, ki jo lahko vsak prosto uporablja na način in pod pogoji, določenimi z veljavnimi predpisi.</w:t>
      </w:r>
    </w:p>
    <w:p w14:paraId="653ADA22" w14:textId="77777777" w:rsidR="005913EA" w:rsidRPr="0059604D" w:rsidRDefault="005913EA" w:rsidP="00751535">
      <w:pPr>
        <w:spacing w:line="23" w:lineRule="atLeast"/>
        <w:jc w:val="both"/>
        <w:rPr>
          <w:rFonts w:ascii="Century Gothic" w:hAnsi="Century Gothic" w:cs="Calibri"/>
          <w:sz w:val="22"/>
          <w:szCs w:val="22"/>
        </w:rPr>
      </w:pPr>
    </w:p>
    <w:p w14:paraId="1DCF27F0" w14:textId="77777777" w:rsidR="00F6300B" w:rsidRPr="0059604D" w:rsidRDefault="00F6300B"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2F3BF702" w14:textId="77777777" w:rsidR="00F6300B" w:rsidRPr="0059604D" w:rsidRDefault="00F6300B"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(Opredelitev pojmov in sklicevanje na predpise)</w:t>
      </w:r>
    </w:p>
    <w:p w14:paraId="2A7FD2E2" w14:textId="77777777" w:rsidR="000E5657" w:rsidRPr="0059604D" w:rsidRDefault="000E5657" w:rsidP="00751535">
      <w:pPr>
        <w:spacing w:line="23" w:lineRule="atLeast"/>
        <w:jc w:val="both"/>
        <w:rPr>
          <w:rFonts w:ascii="Century Gothic" w:hAnsi="Century Gothic" w:cs="Calibri"/>
          <w:sz w:val="22"/>
          <w:szCs w:val="22"/>
        </w:rPr>
      </w:pPr>
    </w:p>
    <w:p w14:paraId="04C9E2B3" w14:textId="77777777" w:rsidR="00F6300B" w:rsidRPr="0059604D" w:rsidRDefault="00F6300B"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Vsi pojmi in izrazi, uporabljeni v te</w:t>
      </w:r>
      <w:r w:rsidR="00065B9B" w:rsidRPr="0059604D">
        <w:rPr>
          <w:rFonts w:ascii="Century Gothic" w:hAnsi="Century Gothic" w:cs="Calibri"/>
          <w:sz w:val="22"/>
          <w:szCs w:val="22"/>
        </w:rPr>
        <w:t>m sporazumu</w:t>
      </w:r>
      <w:r w:rsidRPr="0059604D">
        <w:rPr>
          <w:rFonts w:ascii="Century Gothic" w:hAnsi="Century Gothic" w:cs="Calibri"/>
          <w:sz w:val="22"/>
          <w:szCs w:val="22"/>
        </w:rPr>
        <w:t>, imajo enak pomen, kot jim ga določajo veljavni pre</w:t>
      </w:r>
      <w:r w:rsidR="00065B9B" w:rsidRPr="0059604D">
        <w:rPr>
          <w:rFonts w:ascii="Century Gothic" w:hAnsi="Century Gothic" w:cs="Calibri"/>
          <w:sz w:val="22"/>
          <w:szCs w:val="22"/>
        </w:rPr>
        <w:t xml:space="preserve">dpisi, v kolikor iz besedila tega sporazuma </w:t>
      </w:r>
      <w:r w:rsidRPr="0059604D">
        <w:rPr>
          <w:rFonts w:ascii="Century Gothic" w:hAnsi="Century Gothic" w:cs="Calibri"/>
          <w:sz w:val="22"/>
          <w:szCs w:val="22"/>
        </w:rPr>
        <w:t>ne izhaja drugače.</w:t>
      </w:r>
    </w:p>
    <w:p w14:paraId="500AA227" w14:textId="77777777" w:rsidR="00F6300B" w:rsidRPr="0059604D" w:rsidRDefault="00F6300B" w:rsidP="00751535">
      <w:pPr>
        <w:spacing w:line="23" w:lineRule="atLeast"/>
        <w:jc w:val="both"/>
        <w:rPr>
          <w:rFonts w:ascii="Century Gothic" w:hAnsi="Century Gothic" w:cs="Calibri"/>
          <w:sz w:val="22"/>
          <w:szCs w:val="22"/>
        </w:rPr>
      </w:pPr>
    </w:p>
    <w:p w14:paraId="42FB83B1" w14:textId="77777777" w:rsidR="00F6300B" w:rsidRPr="0059604D" w:rsidRDefault="00065B9B"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Razen če ni v tem sporazumu </w:t>
      </w:r>
      <w:r w:rsidR="00F6300B" w:rsidRPr="0059604D">
        <w:rPr>
          <w:rFonts w:ascii="Century Gothic" w:hAnsi="Century Gothic" w:cs="Calibri"/>
          <w:sz w:val="22"/>
          <w:szCs w:val="22"/>
        </w:rPr>
        <w:t>določeno drugače, obsega sklicevanje na določen predpis ali posamični akt tudi vse morebitne spremembe in dopolnitve tega predpisa oziroma akta, ali njegove vsebinske nadomestitve z drugim predpisom oziroma aktom, do katerih pride</w:t>
      </w:r>
      <w:r w:rsidRPr="0059604D">
        <w:rPr>
          <w:rFonts w:ascii="Century Gothic" w:hAnsi="Century Gothic" w:cs="Calibri"/>
          <w:sz w:val="22"/>
          <w:szCs w:val="22"/>
        </w:rPr>
        <w:t xml:space="preserve"> po podpisu tega sporazuma </w:t>
      </w:r>
      <w:r w:rsidR="00F6300B" w:rsidRPr="0059604D">
        <w:rPr>
          <w:rFonts w:ascii="Century Gothic" w:hAnsi="Century Gothic" w:cs="Calibri"/>
          <w:sz w:val="22"/>
          <w:szCs w:val="22"/>
        </w:rPr>
        <w:t xml:space="preserve">v času trajanja </w:t>
      </w:r>
      <w:r w:rsidRPr="0059604D">
        <w:rPr>
          <w:rFonts w:ascii="Century Gothic" w:hAnsi="Century Gothic" w:cs="Calibri"/>
          <w:sz w:val="22"/>
          <w:szCs w:val="22"/>
        </w:rPr>
        <w:t>tega sporazuma</w:t>
      </w:r>
      <w:r w:rsidR="00F6300B" w:rsidRPr="0059604D">
        <w:rPr>
          <w:rFonts w:ascii="Century Gothic" w:hAnsi="Century Gothic" w:cs="Calibri"/>
          <w:sz w:val="22"/>
          <w:szCs w:val="22"/>
        </w:rPr>
        <w:t>.</w:t>
      </w:r>
    </w:p>
    <w:p w14:paraId="45F7E8C1" w14:textId="77777777" w:rsidR="000E5657" w:rsidRPr="0059604D" w:rsidRDefault="000E5657" w:rsidP="00751535">
      <w:pPr>
        <w:spacing w:line="23" w:lineRule="atLeast"/>
        <w:jc w:val="both"/>
        <w:rPr>
          <w:rFonts w:ascii="Century Gothic" w:hAnsi="Century Gothic" w:cs="Calibri"/>
          <w:sz w:val="22"/>
          <w:szCs w:val="22"/>
        </w:rPr>
      </w:pPr>
    </w:p>
    <w:p w14:paraId="52A90A94" w14:textId="77777777" w:rsidR="00F6300B" w:rsidRPr="0059604D" w:rsidRDefault="00F6300B" w:rsidP="00751535">
      <w:pPr>
        <w:spacing w:line="23" w:lineRule="atLeast"/>
        <w:jc w:val="both"/>
        <w:rPr>
          <w:rFonts w:ascii="Century Gothic" w:hAnsi="Century Gothic" w:cs="Calibri"/>
          <w:sz w:val="22"/>
          <w:szCs w:val="22"/>
        </w:rPr>
      </w:pPr>
    </w:p>
    <w:p w14:paraId="3A07C122" w14:textId="77777777" w:rsidR="00F6300B" w:rsidRPr="0059604D" w:rsidRDefault="00F6300B" w:rsidP="00751535">
      <w:pPr>
        <w:spacing w:line="23" w:lineRule="atLeast"/>
        <w:rPr>
          <w:rFonts w:ascii="Century Gothic" w:hAnsi="Century Gothic" w:cs="Calibri"/>
          <w:b/>
          <w:sz w:val="22"/>
          <w:szCs w:val="22"/>
        </w:rPr>
      </w:pPr>
      <w:r w:rsidRPr="0059604D">
        <w:rPr>
          <w:rFonts w:ascii="Century Gothic" w:hAnsi="Century Gothic" w:cs="Calibri"/>
          <w:b/>
          <w:sz w:val="22"/>
          <w:szCs w:val="22"/>
        </w:rPr>
        <w:t xml:space="preserve">II. PREDMET </w:t>
      </w:r>
      <w:r w:rsidR="00065B9B" w:rsidRPr="0059604D">
        <w:rPr>
          <w:rFonts w:ascii="Century Gothic" w:hAnsi="Century Gothic" w:cs="Calibri"/>
          <w:b/>
          <w:sz w:val="22"/>
          <w:szCs w:val="22"/>
        </w:rPr>
        <w:t>OKVIRNEGA SPORAZUMA</w:t>
      </w:r>
    </w:p>
    <w:p w14:paraId="5689085F" w14:textId="77777777" w:rsidR="00F6300B" w:rsidRPr="0059604D" w:rsidRDefault="00F6300B" w:rsidP="00751535">
      <w:pPr>
        <w:spacing w:line="23" w:lineRule="atLeast"/>
        <w:jc w:val="both"/>
        <w:rPr>
          <w:rFonts w:ascii="Century Gothic" w:hAnsi="Century Gothic" w:cs="Calibri"/>
          <w:sz w:val="22"/>
          <w:szCs w:val="22"/>
        </w:rPr>
      </w:pPr>
    </w:p>
    <w:p w14:paraId="6213083D" w14:textId="77777777" w:rsidR="00F6300B" w:rsidRPr="0059604D" w:rsidRDefault="00F6300B"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0F30034D" w14:textId="77777777" w:rsidR="00F6300B" w:rsidRPr="0059604D" w:rsidRDefault="00F6300B"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(Predmet okvirnega sporazuma)</w:t>
      </w:r>
    </w:p>
    <w:p w14:paraId="3FFB4D1B" w14:textId="77777777" w:rsidR="00F6300B" w:rsidRPr="0059604D" w:rsidRDefault="00F6300B" w:rsidP="00751535">
      <w:pPr>
        <w:spacing w:line="23" w:lineRule="atLeast"/>
        <w:rPr>
          <w:rFonts w:ascii="Century Gothic" w:hAnsi="Century Gothic" w:cs="Calibri"/>
          <w:sz w:val="22"/>
          <w:szCs w:val="22"/>
        </w:rPr>
      </w:pPr>
    </w:p>
    <w:p w14:paraId="26C9DE20" w14:textId="3DD94273" w:rsidR="00F6300B" w:rsidRPr="0059604D" w:rsidRDefault="00F6300B"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Predmet tega okvirnega sporazuma je </w:t>
      </w:r>
      <w:r w:rsidRPr="0059604D">
        <w:rPr>
          <w:rFonts w:ascii="Century Gothic" w:hAnsi="Century Gothic"/>
          <w:sz w:val="22"/>
          <w:szCs w:val="22"/>
        </w:rPr>
        <w:t xml:space="preserve">izvajanje zimskega in letnega vzdrževanja občinskih </w:t>
      </w:r>
      <w:r w:rsidR="00973504">
        <w:rPr>
          <w:rFonts w:ascii="Century Gothic" w:hAnsi="Century Gothic"/>
          <w:sz w:val="22"/>
          <w:szCs w:val="22"/>
        </w:rPr>
        <w:t xml:space="preserve">in nekategoriziranih </w:t>
      </w:r>
      <w:r w:rsidRPr="0059604D">
        <w:rPr>
          <w:rFonts w:ascii="Century Gothic" w:hAnsi="Century Gothic"/>
          <w:sz w:val="22"/>
          <w:szCs w:val="22"/>
        </w:rPr>
        <w:t>cest (v nadaljnjem besedilu: redno vzdrževanje občinskih cest)</w:t>
      </w:r>
      <w:r w:rsidR="00F72227" w:rsidRPr="0059604D">
        <w:rPr>
          <w:rFonts w:ascii="Century Gothic" w:hAnsi="Century Gothic"/>
          <w:sz w:val="22"/>
          <w:szCs w:val="22"/>
        </w:rPr>
        <w:t xml:space="preserve"> ter opravljanje posebnih storitev</w:t>
      </w:r>
      <w:r w:rsidRPr="0059604D">
        <w:rPr>
          <w:rFonts w:ascii="Century Gothic" w:hAnsi="Century Gothic"/>
          <w:sz w:val="22"/>
          <w:szCs w:val="22"/>
        </w:rPr>
        <w:t xml:space="preserve"> na območju dela Občine Dobrova-Polhov Gradec in sicer na območju KS </w:t>
      </w:r>
      <w:r w:rsidRPr="0059604D">
        <w:rPr>
          <w:rFonts w:ascii="Century Gothic" w:hAnsi="Century Gothic" w:cs="Calibri"/>
          <w:sz w:val="22"/>
          <w:szCs w:val="22"/>
        </w:rPr>
        <w:t>....</w:t>
      </w:r>
      <w:r w:rsidR="001678AF">
        <w:rPr>
          <w:rFonts w:ascii="Century Gothic" w:hAnsi="Century Gothic" w:cs="Calibri"/>
          <w:sz w:val="22"/>
          <w:szCs w:val="22"/>
        </w:rPr>
        <w:t>................</w:t>
      </w:r>
      <w:r w:rsidRPr="0059604D">
        <w:rPr>
          <w:rFonts w:ascii="Century Gothic" w:hAnsi="Century Gothic" w:cs="Calibri"/>
          <w:sz w:val="22"/>
          <w:szCs w:val="22"/>
        </w:rPr>
        <w:t>...... .</w:t>
      </w:r>
      <w:r w:rsidR="005E1C36" w:rsidRPr="0059604D">
        <w:rPr>
          <w:rFonts w:ascii="Century Gothic" w:hAnsi="Century Gothic" w:cs="Calibri"/>
          <w:sz w:val="22"/>
          <w:szCs w:val="22"/>
        </w:rPr>
        <w:t xml:space="preserve"> Seznam občinskih cest je priloga k temu sporazumu</w:t>
      </w:r>
      <w:r w:rsidR="009A26FF" w:rsidRPr="0059604D">
        <w:rPr>
          <w:rFonts w:ascii="Century Gothic" w:hAnsi="Century Gothic" w:cs="Calibri"/>
          <w:sz w:val="22"/>
          <w:szCs w:val="22"/>
        </w:rPr>
        <w:t xml:space="preserve"> (Priloga: </w:t>
      </w:r>
      <w:r w:rsidR="009A26FF" w:rsidRPr="0059604D">
        <w:rPr>
          <w:rFonts w:ascii="Century Gothic" w:hAnsi="Century Gothic" w:cs="Calibri"/>
          <w:b/>
          <w:sz w:val="22"/>
          <w:szCs w:val="22"/>
        </w:rPr>
        <w:t>OBR-Seznam cest</w:t>
      </w:r>
      <w:r w:rsidR="009A26FF" w:rsidRPr="0059604D">
        <w:rPr>
          <w:rFonts w:ascii="Century Gothic" w:hAnsi="Century Gothic" w:cs="Calibri"/>
          <w:sz w:val="22"/>
          <w:szCs w:val="22"/>
        </w:rPr>
        <w:t>)</w:t>
      </w:r>
      <w:r w:rsidR="005E1C36" w:rsidRPr="0059604D">
        <w:rPr>
          <w:rFonts w:ascii="Century Gothic" w:hAnsi="Century Gothic" w:cs="Calibri"/>
          <w:sz w:val="22"/>
          <w:szCs w:val="22"/>
        </w:rPr>
        <w:t>.</w:t>
      </w:r>
    </w:p>
    <w:p w14:paraId="295B38E2" w14:textId="77777777" w:rsidR="00F6300B" w:rsidRPr="0059604D" w:rsidRDefault="00F6300B" w:rsidP="00751535">
      <w:pPr>
        <w:spacing w:line="23" w:lineRule="atLeast"/>
        <w:rPr>
          <w:rFonts w:ascii="Century Gothic" w:hAnsi="Century Gothic" w:cs="Calibri"/>
          <w:sz w:val="22"/>
          <w:szCs w:val="22"/>
        </w:rPr>
      </w:pPr>
    </w:p>
    <w:p w14:paraId="2BA205FA" w14:textId="7C2C27C9" w:rsidR="00F6300B" w:rsidRPr="0059604D" w:rsidRDefault="00F6300B"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Dela po tem okvirnem sporazumu se izvajalec zaveže izvajati skladno z veljavno zakonodajo in občinskimi predpisi, skladno z razpisno dokumentacijo in Ponudbo z dne ...</w:t>
      </w:r>
      <w:r w:rsidR="001678AF">
        <w:rPr>
          <w:rFonts w:ascii="Century Gothic" w:hAnsi="Century Gothic" w:cs="Calibri"/>
          <w:sz w:val="22"/>
          <w:szCs w:val="22"/>
        </w:rPr>
        <w:t>..................</w:t>
      </w:r>
      <w:r w:rsidRPr="0059604D">
        <w:rPr>
          <w:rFonts w:ascii="Century Gothic" w:hAnsi="Century Gothic" w:cs="Calibri"/>
          <w:sz w:val="22"/>
          <w:szCs w:val="22"/>
        </w:rPr>
        <w:t xml:space="preserve">......., ter drugimi prilogami tega okvirnega sporazuma, naročnik pa se zavezuje izvajalcu za uspešno opravljena dela plačati dogovorjeni znesek. </w:t>
      </w:r>
    </w:p>
    <w:p w14:paraId="05C92858" w14:textId="77777777" w:rsidR="00830064" w:rsidRPr="0059604D" w:rsidRDefault="00830064" w:rsidP="00751535">
      <w:pPr>
        <w:spacing w:line="23" w:lineRule="atLeast"/>
        <w:jc w:val="both"/>
        <w:rPr>
          <w:rFonts w:ascii="Century Gothic" w:hAnsi="Century Gothic" w:cs="Calibri"/>
          <w:sz w:val="22"/>
          <w:szCs w:val="22"/>
        </w:rPr>
      </w:pPr>
    </w:p>
    <w:p w14:paraId="111D7C5F" w14:textId="77777777" w:rsidR="00F6300B" w:rsidRPr="0059604D" w:rsidRDefault="00F6300B"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33390CE0" w14:textId="77777777" w:rsidR="00F6300B" w:rsidRPr="0059604D" w:rsidRDefault="00F6300B"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(Trajanje okvirnega sporazuma)</w:t>
      </w:r>
    </w:p>
    <w:p w14:paraId="2EAFC172" w14:textId="77777777" w:rsidR="00F6300B" w:rsidRPr="0059604D" w:rsidRDefault="00F6300B" w:rsidP="00751535">
      <w:pPr>
        <w:spacing w:line="23" w:lineRule="atLeast"/>
        <w:rPr>
          <w:rFonts w:ascii="Century Gothic" w:hAnsi="Century Gothic" w:cs="Calibri"/>
          <w:sz w:val="22"/>
          <w:szCs w:val="22"/>
        </w:rPr>
      </w:pPr>
    </w:p>
    <w:p w14:paraId="279D049D" w14:textId="5CC39396" w:rsidR="00F6300B" w:rsidRPr="0059604D" w:rsidRDefault="00F6300B"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Ta okvirni sporazum se sklepa za obdobje </w:t>
      </w:r>
      <w:r w:rsidR="00C66890">
        <w:rPr>
          <w:rFonts w:ascii="Century Gothic" w:hAnsi="Century Gothic" w:cs="Calibri"/>
          <w:sz w:val="22"/>
          <w:szCs w:val="22"/>
        </w:rPr>
        <w:t>4</w:t>
      </w:r>
      <w:r w:rsidR="00824543">
        <w:rPr>
          <w:rFonts w:ascii="Century Gothic" w:hAnsi="Century Gothic" w:cs="Calibri"/>
          <w:sz w:val="22"/>
          <w:szCs w:val="22"/>
        </w:rPr>
        <w:t>2</w:t>
      </w:r>
      <w:r w:rsidR="00C66890">
        <w:rPr>
          <w:rFonts w:ascii="Century Gothic" w:hAnsi="Century Gothic" w:cs="Calibri"/>
          <w:sz w:val="22"/>
          <w:szCs w:val="22"/>
        </w:rPr>
        <w:t xml:space="preserve"> mesecev</w:t>
      </w:r>
      <w:r w:rsidR="00C92D8C" w:rsidRPr="0059604D">
        <w:rPr>
          <w:rFonts w:ascii="Century Gothic" w:hAnsi="Century Gothic" w:cs="Calibri"/>
          <w:sz w:val="22"/>
          <w:szCs w:val="22"/>
        </w:rPr>
        <w:t>, šteto od dneva sklenitve okvirnega sporazuma</w:t>
      </w:r>
      <w:r w:rsidRPr="0059604D">
        <w:rPr>
          <w:rFonts w:ascii="Century Gothic" w:hAnsi="Century Gothic" w:cs="Calibri"/>
          <w:sz w:val="22"/>
          <w:szCs w:val="22"/>
        </w:rPr>
        <w:t>.</w:t>
      </w:r>
    </w:p>
    <w:p w14:paraId="4DC6B87A" w14:textId="77777777" w:rsidR="00F6300B" w:rsidRPr="0059604D" w:rsidRDefault="00F6300B" w:rsidP="00751535">
      <w:pPr>
        <w:spacing w:line="23" w:lineRule="atLeast"/>
        <w:jc w:val="both"/>
        <w:rPr>
          <w:rFonts w:ascii="Century Gothic" w:hAnsi="Century Gothic" w:cs="Calibri"/>
          <w:sz w:val="22"/>
          <w:szCs w:val="22"/>
        </w:rPr>
      </w:pPr>
    </w:p>
    <w:p w14:paraId="5B9FF80F" w14:textId="77777777" w:rsidR="005E1C36" w:rsidRPr="0059604D" w:rsidRDefault="00B17394"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V primeru nastopa okoliščin, ki jih ob sklenitvi sporazuma ni bilo možno predvideti, kot tudi v primeru višje sile ali v primeru, da do </w:t>
      </w:r>
      <w:r w:rsidR="005E1C36" w:rsidRPr="0059604D">
        <w:rPr>
          <w:rFonts w:ascii="Century Gothic" w:hAnsi="Century Gothic" w:cs="Calibri"/>
          <w:sz w:val="22"/>
          <w:szCs w:val="22"/>
        </w:rPr>
        <w:t>roka, navedenega v prejšnjem odstavku tega člena kot datum prenehanja sporazuma, naročnik ne bo sklenil nove pogodbe za izvajanje predmeta tega sporazuma, ali v drugih primerih, določenih s predpisi, pogodbeni stranki lahko trajanje okvirnega sporazuma podaljšata po postopku in na način, opredeljen z veljavno zakonodajo.</w:t>
      </w:r>
    </w:p>
    <w:p w14:paraId="22FC4C31" w14:textId="77777777" w:rsidR="000E5657" w:rsidRPr="0059604D" w:rsidRDefault="000E5657" w:rsidP="00751535">
      <w:pPr>
        <w:spacing w:line="23" w:lineRule="atLeast"/>
        <w:jc w:val="both"/>
        <w:rPr>
          <w:rFonts w:ascii="Century Gothic" w:hAnsi="Century Gothic" w:cs="Calibri"/>
          <w:sz w:val="22"/>
          <w:szCs w:val="22"/>
        </w:rPr>
      </w:pPr>
    </w:p>
    <w:p w14:paraId="4403A720" w14:textId="77777777" w:rsidR="005E1C36" w:rsidRPr="0059604D" w:rsidRDefault="005E1C36"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5B2F60B9" w14:textId="77777777" w:rsidR="005E1C36" w:rsidRPr="0059604D" w:rsidRDefault="005E1C36"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 xml:space="preserve">(Redno </w:t>
      </w:r>
      <w:r w:rsidR="0019717D" w:rsidRPr="0059604D">
        <w:rPr>
          <w:rFonts w:ascii="Century Gothic" w:hAnsi="Century Gothic" w:cs="Calibri"/>
          <w:b/>
          <w:sz w:val="22"/>
          <w:szCs w:val="22"/>
        </w:rPr>
        <w:t xml:space="preserve">letno </w:t>
      </w:r>
      <w:r w:rsidRPr="0059604D">
        <w:rPr>
          <w:rFonts w:ascii="Century Gothic" w:hAnsi="Century Gothic" w:cs="Calibri"/>
          <w:b/>
          <w:sz w:val="22"/>
          <w:szCs w:val="22"/>
        </w:rPr>
        <w:t>vzdrževanje občinskih cest)</w:t>
      </w:r>
    </w:p>
    <w:p w14:paraId="439E7AD7" w14:textId="77777777" w:rsidR="000E5657" w:rsidRPr="0059604D" w:rsidRDefault="000E5657" w:rsidP="00751535">
      <w:pPr>
        <w:spacing w:line="23" w:lineRule="atLeast"/>
        <w:jc w:val="both"/>
        <w:rPr>
          <w:rFonts w:ascii="Century Gothic" w:hAnsi="Century Gothic" w:cs="Calibri"/>
          <w:sz w:val="22"/>
          <w:szCs w:val="22"/>
        </w:rPr>
      </w:pPr>
    </w:p>
    <w:p w14:paraId="31DB5795" w14:textId="7695A6EF" w:rsidR="005E1C36" w:rsidRPr="0059604D" w:rsidRDefault="005E1C36"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Redno</w:t>
      </w:r>
      <w:r w:rsidR="0019717D" w:rsidRPr="0059604D">
        <w:rPr>
          <w:rFonts w:ascii="Century Gothic" w:hAnsi="Century Gothic" w:cs="Calibri"/>
          <w:sz w:val="22"/>
          <w:szCs w:val="22"/>
        </w:rPr>
        <w:t xml:space="preserve"> letno </w:t>
      </w:r>
      <w:r w:rsidRPr="0059604D">
        <w:rPr>
          <w:rFonts w:ascii="Century Gothic" w:hAnsi="Century Gothic" w:cs="Calibri"/>
          <w:sz w:val="22"/>
          <w:szCs w:val="22"/>
        </w:rPr>
        <w:t xml:space="preserve">vzdrževanje občinskih cest obsega </w:t>
      </w:r>
      <w:r w:rsidR="009A26FF" w:rsidRPr="0059604D">
        <w:rPr>
          <w:rFonts w:ascii="Century Gothic" w:hAnsi="Century Gothic" w:cs="Calibri"/>
          <w:sz w:val="22"/>
          <w:szCs w:val="22"/>
        </w:rPr>
        <w:t>dela, določena v popisih del, ki je priloga k temu sporazumu (</w:t>
      </w:r>
      <w:r w:rsidR="009A26FF" w:rsidRPr="0059604D">
        <w:rPr>
          <w:rFonts w:ascii="Century Gothic" w:hAnsi="Century Gothic" w:cs="Calibri"/>
          <w:b/>
          <w:sz w:val="22"/>
          <w:szCs w:val="22"/>
        </w:rPr>
        <w:t>Priloga:</w:t>
      </w:r>
      <w:r w:rsidR="009A26FF" w:rsidRPr="0059604D">
        <w:rPr>
          <w:rFonts w:ascii="Century Gothic" w:hAnsi="Century Gothic" w:cs="Calibri"/>
          <w:sz w:val="22"/>
          <w:szCs w:val="22"/>
        </w:rPr>
        <w:t xml:space="preserve"> </w:t>
      </w:r>
      <w:r w:rsidR="009A26FF" w:rsidRPr="0059604D">
        <w:rPr>
          <w:rFonts w:ascii="Century Gothic" w:hAnsi="Century Gothic" w:cs="Calibri"/>
          <w:b/>
          <w:sz w:val="22"/>
          <w:szCs w:val="22"/>
        </w:rPr>
        <w:t>OBR-Popis del</w:t>
      </w:r>
      <w:r w:rsidR="009A26FF" w:rsidRPr="0059604D">
        <w:rPr>
          <w:rFonts w:ascii="Century Gothic" w:hAnsi="Century Gothic" w:cs="Calibri"/>
          <w:sz w:val="22"/>
          <w:szCs w:val="22"/>
        </w:rPr>
        <w:t>) oziroma</w:t>
      </w:r>
      <w:r w:rsidRPr="0059604D">
        <w:rPr>
          <w:rFonts w:ascii="Century Gothic" w:hAnsi="Century Gothic" w:cs="Calibri"/>
          <w:sz w:val="22"/>
          <w:szCs w:val="22"/>
        </w:rPr>
        <w:t xml:space="preserve"> </w:t>
      </w:r>
      <w:r w:rsidR="009A26FF" w:rsidRPr="0059604D">
        <w:rPr>
          <w:rFonts w:ascii="Century Gothic" w:hAnsi="Century Gothic" w:cs="Calibri"/>
          <w:sz w:val="22"/>
          <w:szCs w:val="22"/>
        </w:rPr>
        <w:t xml:space="preserve">aktivnosti, določene z veljavnimi predpisi v okviru rednega </w:t>
      </w:r>
      <w:r w:rsidR="0019717D" w:rsidRPr="0059604D">
        <w:rPr>
          <w:rFonts w:ascii="Century Gothic" w:hAnsi="Century Gothic" w:cs="Calibri"/>
          <w:sz w:val="22"/>
          <w:szCs w:val="22"/>
        </w:rPr>
        <w:t xml:space="preserve">letnega </w:t>
      </w:r>
      <w:r w:rsidR="009A26FF" w:rsidRPr="0059604D">
        <w:rPr>
          <w:rFonts w:ascii="Century Gothic" w:hAnsi="Century Gothic" w:cs="Calibri"/>
          <w:sz w:val="22"/>
          <w:szCs w:val="22"/>
        </w:rPr>
        <w:t>vzdrževanja občinskih cest.</w:t>
      </w:r>
    </w:p>
    <w:p w14:paraId="46BBC1ED" w14:textId="77777777" w:rsidR="000E5657" w:rsidRPr="0059604D" w:rsidRDefault="000E5657" w:rsidP="00751535">
      <w:pPr>
        <w:spacing w:line="23" w:lineRule="atLeast"/>
        <w:jc w:val="both"/>
        <w:rPr>
          <w:rFonts w:ascii="Century Gothic" w:hAnsi="Century Gothic" w:cs="Calibri"/>
          <w:sz w:val="22"/>
          <w:szCs w:val="22"/>
        </w:rPr>
      </w:pPr>
    </w:p>
    <w:p w14:paraId="2C0B6FEC" w14:textId="5F92935E" w:rsidR="008901B2" w:rsidRPr="0059604D" w:rsidRDefault="009A26FF"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Letno vzdrževanje občinskih cest je izvajalec dolžan opravljati skladno s potrjenim </w:t>
      </w:r>
      <w:r w:rsidR="00973504">
        <w:rPr>
          <w:rFonts w:ascii="Century Gothic" w:hAnsi="Century Gothic" w:cs="Calibri"/>
          <w:sz w:val="22"/>
          <w:szCs w:val="22"/>
        </w:rPr>
        <w:t>mesečnim planom</w:t>
      </w:r>
      <w:r w:rsidRPr="0059604D">
        <w:rPr>
          <w:rFonts w:ascii="Century Gothic" w:hAnsi="Century Gothic" w:cs="Calibri"/>
          <w:sz w:val="22"/>
          <w:szCs w:val="22"/>
        </w:rPr>
        <w:t xml:space="preserve"> rednega vzdrževanja občinskih cest. </w:t>
      </w:r>
    </w:p>
    <w:p w14:paraId="4DD18DDF" w14:textId="77777777" w:rsidR="008901B2" w:rsidRPr="0059604D" w:rsidRDefault="008901B2" w:rsidP="00751535">
      <w:pPr>
        <w:spacing w:line="23" w:lineRule="atLeast"/>
        <w:jc w:val="both"/>
        <w:rPr>
          <w:rFonts w:ascii="Century Gothic" w:hAnsi="Century Gothic" w:cs="Calibri"/>
          <w:sz w:val="22"/>
          <w:szCs w:val="22"/>
        </w:rPr>
      </w:pPr>
    </w:p>
    <w:p w14:paraId="7B3C7561" w14:textId="77777777" w:rsidR="008901B2" w:rsidRPr="0059604D" w:rsidRDefault="008901B2"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Zimsko službo je izvajalec dolžan opravljati skladno s potrjenim izvedbenim programom zimske službe. </w:t>
      </w:r>
    </w:p>
    <w:p w14:paraId="5970147B" w14:textId="77777777" w:rsidR="008901B2" w:rsidRPr="0059604D" w:rsidRDefault="008901B2" w:rsidP="00751535">
      <w:pPr>
        <w:spacing w:line="23" w:lineRule="atLeast"/>
        <w:jc w:val="both"/>
        <w:rPr>
          <w:rFonts w:ascii="Century Gothic" w:hAnsi="Century Gothic" w:cs="Calibri"/>
          <w:sz w:val="22"/>
          <w:szCs w:val="22"/>
        </w:rPr>
      </w:pPr>
    </w:p>
    <w:p w14:paraId="3BCE9178" w14:textId="77777777" w:rsidR="008901B2" w:rsidRPr="0059604D" w:rsidRDefault="008901B2"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7EAF79D0" w14:textId="2982A6BF" w:rsidR="008901B2" w:rsidRPr="0059604D" w:rsidRDefault="008901B2"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(Program rednega vzdrževanja občinskih cest</w:t>
      </w:r>
      <w:r w:rsidR="009D2DAA">
        <w:rPr>
          <w:rFonts w:ascii="Century Gothic" w:hAnsi="Century Gothic" w:cs="Calibri"/>
          <w:b/>
          <w:sz w:val="22"/>
          <w:szCs w:val="22"/>
        </w:rPr>
        <w:t xml:space="preserve"> </w:t>
      </w:r>
      <w:r w:rsidRPr="0059604D">
        <w:rPr>
          <w:rFonts w:ascii="Century Gothic" w:hAnsi="Century Gothic" w:cs="Calibri"/>
          <w:b/>
          <w:sz w:val="22"/>
          <w:szCs w:val="22"/>
        </w:rPr>
        <w:t xml:space="preserve">in </w:t>
      </w:r>
      <w:r w:rsidR="00973504">
        <w:rPr>
          <w:rFonts w:ascii="Century Gothic" w:hAnsi="Century Gothic" w:cs="Calibri"/>
          <w:b/>
          <w:sz w:val="22"/>
          <w:szCs w:val="22"/>
        </w:rPr>
        <w:t>obdobno</w:t>
      </w:r>
      <w:r w:rsidRPr="0059604D">
        <w:rPr>
          <w:rFonts w:ascii="Century Gothic" w:hAnsi="Century Gothic" w:cs="Calibri"/>
          <w:b/>
          <w:sz w:val="22"/>
          <w:szCs w:val="22"/>
        </w:rPr>
        <w:t xml:space="preserve"> poročilo)</w:t>
      </w:r>
    </w:p>
    <w:p w14:paraId="2CE11CDF" w14:textId="77777777" w:rsidR="008901B2" w:rsidRPr="0059604D" w:rsidRDefault="008901B2" w:rsidP="00751535">
      <w:pPr>
        <w:spacing w:line="23" w:lineRule="atLeast"/>
        <w:jc w:val="both"/>
        <w:rPr>
          <w:rFonts w:ascii="Century Gothic" w:hAnsi="Century Gothic" w:cs="Calibri"/>
          <w:sz w:val="22"/>
          <w:szCs w:val="22"/>
        </w:rPr>
      </w:pPr>
    </w:p>
    <w:p w14:paraId="531D57AD" w14:textId="4D497B13" w:rsidR="000E5657" w:rsidRPr="0059604D" w:rsidRDefault="009A26FF"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Izvajalec je dolžan pripraviti in naročniku posredovati predlog programa rednega vzdrževanja občinskih cest vsako leto najkasneje do </w:t>
      </w:r>
      <w:r w:rsidR="00973504">
        <w:rPr>
          <w:rFonts w:ascii="Century Gothic" w:hAnsi="Century Gothic" w:cs="Calibri"/>
          <w:sz w:val="22"/>
          <w:szCs w:val="22"/>
        </w:rPr>
        <w:t>15</w:t>
      </w:r>
      <w:r w:rsidRPr="0059604D">
        <w:rPr>
          <w:rFonts w:ascii="Century Gothic" w:hAnsi="Century Gothic" w:cs="Calibri"/>
          <w:sz w:val="22"/>
          <w:szCs w:val="22"/>
        </w:rPr>
        <w:t>.</w:t>
      </w:r>
      <w:r w:rsidR="008901B2" w:rsidRPr="0059604D">
        <w:rPr>
          <w:rFonts w:ascii="Century Gothic" w:hAnsi="Century Gothic" w:cs="Calibri"/>
          <w:sz w:val="22"/>
          <w:szCs w:val="22"/>
        </w:rPr>
        <w:t xml:space="preserve"> </w:t>
      </w:r>
      <w:r w:rsidR="00973504">
        <w:rPr>
          <w:rFonts w:ascii="Century Gothic" w:hAnsi="Century Gothic" w:cs="Calibri"/>
          <w:sz w:val="22"/>
          <w:szCs w:val="22"/>
        </w:rPr>
        <w:t>decembra</w:t>
      </w:r>
      <w:r w:rsidRPr="0059604D">
        <w:rPr>
          <w:rFonts w:ascii="Century Gothic" w:hAnsi="Century Gothic" w:cs="Calibri"/>
          <w:sz w:val="22"/>
          <w:szCs w:val="22"/>
        </w:rPr>
        <w:t xml:space="preserve"> tekočega leta. Naročnik se je dolžan do predloga programa opredeliti najkasneje po sprejemu občinskega proračuna. Izvajalec je dolžan na zahtevo naročnika predlog programa predstaviti na Občinskem svetu Občine Dobrova-Polhov Gradec in ga </w:t>
      </w:r>
      <w:r w:rsidR="005C069A" w:rsidRPr="0059604D">
        <w:rPr>
          <w:rFonts w:ascii="Century Gothic" w:hAnsi="Century Gothic" w:cs="Calibri"/>
          <w:sz w:val="22"/>
          <w:szCs w:val="22"/>
        </w:rPr>
        <w:t xml:space="preserve">v roku, ki mu ga določi naročnik, </w:t>
      </w:r>
      <w:r w:rsidRPr="0059604D">
        <w:rPr>
          <w:rFonts w:ascii="Century Gothic" w:hAnsi="Century Gothic" w:cs="Calibri"/>
          <w:sz w:val="22"/>
          <w:szCs w:val="22"/>
        </w:rPr>
        <w:t>uskladiti</w:t>
      </w:r>
      <w:r w:rsidR="005C069A" w:rsidRPr="0059604D">
        <w:rPr>
          <w:rFonts w:ascii="Century Gothic" w:hAnsi="Century Gothic" w:cs="Calibri"/>
          <w:sz w:val="22"/>
          <w:szCs w:val="22"/>
        </w:rPr>
        <w:t xml:space="preserve"> </w:t>
      </w:r>
      <w:r w:rsidRPr="0059604D">
        <w:rPr>
          <w:rFonts w:ascii="Century Gothic" w:hAnsi="Century Gothic" w:cs="Calibri"/>
          <w:sz w:val="22"/>
          <w:szCs w:val="22"/>
        </w:rPr>
        <w:t>s sprejetim proračunom. Usklajen program izvajalec posreduje naročniku v potrditev</w:t>
      </w:r>
      <w:r w:rsidR="005C069A" w:rsidRPr="0059604D">
        <w:rPr>
          <w:rFonts w:ascii="Century Gothic" w:hAnsi="Century Gothic" w:cs="Calibri"/>
          <w:sz w:val="22"/>
          <w:szCs w:val="22"/>
        </w:rPr>
        <w:t>.</w:t>
      </w:r>
    </w:p>
    <w:p w14:paraId="27B95853" w14:textId="77777777" w:rsidR="005C069A" w:rsidRPr="0059604D" w:rsidRDefault="005C069A" w:rsidP="00751535">
      <w:pPr>
        <w:spacing w:line="23" w:lineRule="atLeast"/>
        <w:jc w:val="both"/>
        <w:rPr>
          <w:rFonts w:ascii="Century Gothic" w:hAnsi="Century Gothic" w:cs="Calibri"/>
          <w:sz w:val="22"/>
          <w:szCs w:val="22"/>
        </w:rPr>
      </w:pPr>
    </w:p>
    <w:p w14:paraId="0C7E1EC7" w14:textId="3ADE8687" w:rsidR="008901B2" w:rsidRPr="0059604D" w:rsidRDefault="008901B2"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Izvajalec je dolžan pripravljati in naročniku najkasneje </w:t>
      </w:r>
      <w:r w:rsidR="003648EC" w:rsidRPr="0059604D">
        <w:rPr>
          <w:rFonts w:ascii="Century Gothic" w:hAnsi="Century Gothic" w:cs="Calibri"/>
          <w:sz w:val="22"/>
          <w:szCs w:val="22"/>
        </w:rPr>
        <w:t>5</w:t>
      </w:r>
      <w:r w:rsidRPr="0059604D">
        <w:rPr>
          <w:rFonts w:ascii="Century Gothic" w:hAnsi="Century Gothic" w:cs="Calibri"/>
          <w:sz w:val="22"/>
          <w:szCs w:val="22"/>
        </w:rPr>
        <w:t xml:space="preserve"> dni pred iztekom meseca, predložiti </w:t>
      </w:r>
      <w:r w:rsidR="00AF24FA" w:rsidRPr="0059604D">
        <w:rPr>
          <w:rFonts w:ascii="Century Gothic" w:hAnsi="Century Gothic" w:cs="Calibri"/>
          <w:sz w:val="22"/>
          <w:szCs w:val="22"/>
        </w:rPr>
        <w:t>v tiskani in elektronski obliki (zapis »xls«)</w:t>
      </w:r>
      <w:r w:rsidR="00590140" w:rsidRPr="0059604D">
        <w:rPr>
          <w:rFonts w:ascii="Century Gothic" w:hAnsi="Century Gothic" w:cs="Calibri"/>
          <w:sz w:val="22"/>
          <w:szCs w:val="22"/>
        </w:rPr>
        <w:t xml:space="preserve"> na vzorcu, ki mu ga predloži naročnik oziroma katerega uskladita skupaj z naročnikom,</w:t>
      </w:r>
      <w:r w:rsidR="00AF24FA" w:rsidRPr="0059604D">
        <w:rPr>
          <w:rFonts w:ascii="Century Gothic" w:hAnsi="Century Gothic" w:cs="Calibri"/>
          <w:sz w:val="22"/>
          <w:szCs w:val="22"/>
        </w:rPr>
        <w:t xml:space="preserve"> </w:t>
      </w:r>
      <w:r w:rsidR="00973504">
        <w:rPr>
          <w:rFonts w:ascii="Century Gothic" w:hAnsi="Century Gothic" w:cs="Calibri"/>
          <w:sz w:val="22"/>
          <w:szCs w:val="22"/>
        </w:rPr>
        <w:t xml:space="preserve">finančno ovrednoten </w:t>
      </w:r>
      <w:r w:rsidRPr="0059604D">
        <w:rPr>
          <w:rFonts w:ascii="Century Gothic" w:hAnsi="Century Gothic" w:cs="Calibri"/>
          <w:sz w:val="22"/>
          <w:szCs w:val="22"/>
        </w:rPr>
        <w:t xml:space="preserve">predlog mesečnega vzdrževanja občinskih cest za prihodnji mesec (v nadaljnjem besedilu: »mesečni plan dela«). Izvajalec v roku </w:t>
      </w:r>
      <w:r w:rsidR="003648EC" w:rsidRPr="0059604D">
        <w:rPr>
          <w:rFonts w:ascii="Century Gothic" w:hAnsi="Century Gothic" w:cs="Calibri"/>
          <w:sz w:val="22"/>
          <w:szCs w:val="22"/>
        </w:rPr>
        <w:t>5</w:t>
      </w:r>
      <w:r w:rsidRPr="0059604D">
        <w:rPr>
          <w:rFonts w:ascii="Century Gothic" w:hAnsi="Century Gothic" w:cs="Calibri"/>
          <w:sz w:val="22"/>
          <w:szCs w:val="22"/>
        </w:rPr>
        <w:t xml:space="preserve"> </w:t>
      </w:r>
      <w:r w:rsidR="001678AF">
        <w:rPr>
          <w:rFonts w:ascii="Century Gothic" w:hAnsi="Century Gothic" w:cs="Calibri"/>
          <w:sz w:val="22"/>
          <w:szCs w:val="22"/>
        </w:rPr>
        <w:t xml:space="preserve">dni </w:t>
      </w:r>
      <w:r w:rsidRPr="0059604D">
        <w:rPr>
          <w:rFonts w:ascii="Century Gothic" w:hAnsi="Century Gothic" w:cs="Calibri"/>
          <w:sz w:val="22"/>
          <w:szCs w:val="22"/>
        </w:rPr>
        <w:t xml:space="preserve">po prejemu mesečnega plana dela le-tega potrdi, potrdi s pripombami, ki so za izvajalca zavezujoče ali zavrne skupaj z obrazložitvijo. V primeru zavrnitve mesečnega plana dela, je izvajalec dolžan tega popraviti v roku, ki mu ga določi naročnik. </w:t>
      </w:r>
    </w:p>
    <w:p w14:paraId="5D6F7BBA" w14:textId="77777777" w:rsidR="008901B2" w:rsidRPr="0059604D" w:rsidRDefault="008901B2" w:rsidP="00751535">
      <w:pPr>
        <w:spacing w:line="23" w:lineRule="atLeast"/>
        <w:jc w:val="both"/>
        <w:rPr>
          <w:rFonts w:ascii="Century Gothic" w:hAnsi="Century Gothic" w:cs="Calibri"/>
          <w:sz w:val="22"/>
          <w:szCs w:val="22"/>
        </w:rPr>
      </w:pPr>
    </w:p>
    <w:p w14:paraId="18EA7AB2" w14:textId="12ABCB2A" w:rsidR="008901B2" w:rsidRPr="0059604D" w:rsidRDefault="008901B2"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Izvajalec je dolžan vsako leto </w:t>
      </w:r>
      <w:r w:rsidR="00973504">
        <w:rPr>
          <w:rFonts w:ascii="Century Gothic" w:hAnsi="Century Gothic"/>
          <w:sz w:val="22"/>
          <w:szCs w:val="22"/>
        </w:rPr>
        <w:t>izvesti obdobni pregled in izdelati obdobno poročilo</w:t>
      </w:r>
      <w:r w:rsidRPr="0059604D">
        <w:rPr>
          <w:rFonts w:ascii="Century Gothic" w:hAnsi="Century Gothic"/>
          <w:sz w:val="22"/>
          <w:szCs w:val="22"/>
        </w:rPr>
        <w:t xml:space="preserve"> o stanju prometne infrastrukture in izvajanju letnega vzdrževanja občinskih cest za preteklo leto (v nadaljnjem besedilu: </w:t>
      </w:r>
      <w:r w:rsidR="00973504">
        <w:rPr>
          <w:rFonts w:ascii="Century Gothic" w:hAnsi="Century Gothic"/>
          <w:sz w:val="22"/>
          <w:szCs w:val="22"/>
        </w:rPr>
        <w:t>obdobno poročilo</w:t>
      </w:r>
      <w:r w:rsidRPr="0059604D">
        <w:rPr>
          <w:rFonts w:ascii="Century Gothic" w:hAnsi="Century Gothic"/>
          <w:sz w:val="22"/>
          <w:szCs w:val="22"/>
        </w:rPr>
        <w:t xml:space="preserve">) in ga posredovati naročniku v potrditev najkasneje do 31. 1. tekočega leta za preteklo leto. </w:t>
      </w:r>
      <w:r w:rsidR="00973504">
        <w:rPr>
          <w:rFonts w:ascii="Century Gothic" w:hAnsi="Century Gothic"/>
          <w:sz w:val="22"/>
          <w:szCs w:val="22"/>
        </w:rPr>
        <w:t>Obdobno</w:t>
      </w:r>
      <w:r w:rsidR="00973504" w:rsidRPr="0059604D">
        <w:rPr>
          <w:rFonts w:ascii="Century Gothic" w:hAnsi="Century Gothic"/>
          <w:sz w:val="22"/>
          <w:szCs w:val="22"/>
        </w:rPr>
        <w:t xml:space="preserve"> </w:t>
      </w:r>
      <w:r w:rsidRPr="0059604D">
        <w:rPr>
          <w:rFonts w:ascii="Century Gothic" w:hAnsi="Century Gothic"/>
          <w:sz w:val="22"/>
          <w:szCs w:val="22"/>
        </w:rPr>
        <w:t>poročilo mora vsebovati najmanj podatke:</w:t>
      </w:r>
    </w:p>
    <w:p w14:paraId="7671B642" w14:textId="77777777" w:rsidR="008901B2" w:rsidRPr="0059604D" w:rsidRDefault="008901B2"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o realizaciji programa rednega vzdrževanja občinskih cest in obsegu del, ki so bila v izvedena na podlagi tega sporazuma,</w:t>
      </w:r>
    </w:p>
    <w:p w14:paraId="0369F9A4" w14:textId="77777777" w:rsidR="008901B2" w:rsidRPr="0059604D" w:rsidRDefault="008901B2"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o obsegu del, ki so bila predvidena za izvedbo s programom rednega vzdrževanja, vendar niso bila realizirana skupaj z obrazložitvijo razlogov nerealizacije,</w:t>
      </w:r>
    </w:p>
    <w:p w14:paraId="139ABF34" w14:textId="77777777" w:rsidR="008901B2" w:rsidRPr="0059604D" w:rsidRDefault="008901B2"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finančno poročilo z natančnim razrezom stroškov, nastalih pri opravljanju letnega vzdrževanja občinskih cest in dejanskih porabljenih sredstvih,</w:t>
      </w:r>
    </w:p>
    <w:p w14:paraId="32A5F154" w14:textId="77777777" w:rsidR="008901B2" w:rsidRPr="0059604D" w:rsidRDefault="008901B2"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o stanju prometne infrastrukture, ki obsega aktualno stanje na dan 31.12.,</w:t>
      </w:r>
    </w:p>
    <w:p w14:paraId="2327E947" w14:textId="77777777" w:rsidR="008901B2" w:rsidRPr="0059604D" w:rsidRDefault="008901B2"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lastRenderedPageBreak/>
        <w:t>o morebitnih pritožbah in drugih zahtevkov uporabnikov občinskih cest,</w:t>
      </w:r>
    </w:p>
    <w:p w14:paraId="4D2D0064" w14:textId="77777777" w:rsidR="003250B6" w:rsidRPr="0059604D" w:rsidRDefault="003250B6"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druge podatke, določene z veljavnimi predpisi. </w:t>
      </w:r>
    </w:p>
    <w:p w14:paraId="5274CDA0" w14:textId="77777777" w:rsidR="008901B2" w:rsidRPr="0059604D" w:rsidRDefault="008901B2" w:rsidP="00751535">
      <w:pPr>
        <w:spacing w:line="23" w:lineRule="atLeast"/>
        <w:jc w:val="both"/>
        <w:rPr>
          <w:rFonts w:ascii="Century Gothic" w:hAnsi="Century Gothic" w:cs="Calibri"/>
          <w:sz w:val="22"/>
          <w:szCs w:val="22"/>
        </w:rPr>
      </w:pPr>
    </w:p>
    <w:p w14:paraId="66015009" w14:textId="77777777" w:rsidR="008901B2" w:rsidRPr="0059604D" w:rsidRDefault="008901B2"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Izvajalec je dolžan ves čas trajanja tega sporazuma redno voditi evidenco, iz katere mora biti razvidno kdaj in katera dela so bila opravljena, obseg in trajanje teh del, potrošnja materialov, uporabljena delovna sila in mehanizacija ter drugi podatki o opravljenih delih. Naročnik ima pravico vsak trenutek zahtevati vpogled v to evidenco ali pridobiti njeno kopijo.</w:t>
      </w:r>
    </w:p>
    <w:p w14:paraId="5B684C19" w14:textId="77777777" w:rsidR="008901B2" w:rsidRPr="0059604D" w:rsidRDefault="008901B2" w:rsidP="00751535">
      <w:pPr>
        <w:spacing w:line="23" w:lineRule="atLeast"/>
        <w:jc w:val="both"/>
        <w:rPr>
          <w:rFonts w:ascii="Century Gothic" w:hAnsi="Century Gothic"/>
          <w:sz w:val="22"/>
          <w:szCs w:val="22"/>
        </w:rPr>
      </w:pPr>
    </w:p>
    <w:p w14:paraId="4B3C4B53" w14:textId="77777777" w:rsidR="008901B2" w:rsidRPr="0059604D" w:rsidRDefault="008901B2"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3228CBC" w14:textId="77777777" w:rsidR="008901B2" w:rsidRPr="0059604D" w:rsidRDefault="008901B2"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(Izvedbeni program zimske službe in zaključno poročilo)</w:t>
      </w:r>
    </w:p>
    <w:p w14:paraId="3F7E037B" w14:textId="77777777" w:rsidR="008901B2" w:rsidRPr="0059604D" w:rsidRDefault="008901B2" w:rsidP="00751535">
      <w:pPr>
        <w:spacing w:line="23" w:lineRule="atLeast"/>
        <w:jc w:val="both"/>
        <w:rPr>
          <w:rFonts w:ascii="Century Gothic" w:hAnsi="Century Gothic" w:cs="Calibri"/>
          <w:sz w:val="22"/>
          <w:szCs w:val="22"/>
        </w:rPr>
      </w:pPr>
    </w:p>
    <w:p w14:paraId="605850D6" w14:textId="77777777" w:rsidR="008901B2" w:rsidRPr="0059604D" w:rsidRDefault="005C069A"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Izvajalec je dolžan pripraviti in naročniku v potrditev posredovati predlog izvedbenega programa vsako leto najkasneje do 15. oktobra tekočega leta. Za pripravo programa je izvajalec upravičen od naročnika zahtevati podatke o razpoložljivih in načrtovanih (planiranih) proračunskih sredstvih za izvajanje zimske službe. V primeru sprejema proračuna za prihodnje proračunsko leto, s katerim zagotovljena sredstva za izvajanje zimske službe po višini ne bodo enaka načrtovani višini sredstev, je izvajalec dolžan na zahtevo naročnika v roku, ki mu ga slednji določi, spremeniti oz. uskladiti izvedbeni program za preostalo obdobje trajanja zimskih razmer, in ga posredovati naročniku v potrditev. </w:t>
      </w:r>
    </w:p>
    <w:p w14:paraId="372202B3" w14:textId="77777777" w:rsidR="008901B2" w:rsidRPr="0059604D" w:rsidRDefault="008901B2" w:rsidP="00751535">
      <w:pPr>
        <w:spacing w:line="23" w:lineRule="atLeast"/>
        <w:jc w:val="both"/>
        <w:rPr>
          <w:rFonts w:ascii="Century Gothic" w:hAnsi="Century Gothic" w:cs="Calibri"/>
          <w:sz w:val="22"/>
          <w:szCs w:val="22"/>
        </w:rPr>
      </w:pPr>
    </w:p>
    <w:p w14:paraId="2ECE6884" w14:textId="77777777" w:rsidR="005C069A" w:rsidRPr="0059604D" w:rsidRDefault="005C069A"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K izvedbenemu programu mora izvajalec predložiti tudi predlog razvrstitve cest in drugih javnih površin, ki so predmet tega sporazuma, po prednostnih razredih, upoštevajoč pri tem kriterij razvrstitve, kot ga določajo veljavni predpisi.</w:t>
      </w:r>
      <w:r w:rsidR="007340E9" w:rsidRPr="0059604D">
        <w:rPr>
          <w:rFonts w:ascii="Century Gothic" w:hAnsi="Century Gothic" w:cs="Calibri"/>
          <w:sz w:val="22"/>
          <w:szCs w:val="22"/>
        </w:rPr>
        <w:t xml:space="preserve"> Predlog razvrstitve cest in drugih javnih površin potrdi naročnik skupaj z izvedbenim programom.</w:t>
      </w:r>
    </w:p>
    <w:p w14:paraId="3F8C617A" w14:textId="77777777" w:rsidR="005C069A" w:rsidRPr="0059604D" w:rsidRDefault="005C069A" w:rsidP="00751535">
      <w:pPr>
        <w:spacing w:line="23" w:lineRule="atLeast"/>
        <w:jc w:val="both"/>
        <w:rPr>
          <w:rFonts w:ascii="Century Gothic" w:hAnsi="Century Gothic" w:cs="Calibri"/>
          <w:sz w:val="22"/>
          <w:szCs w:val="22"/>
        </w:rPr>
      </w:pPr>
    </w:p>
    <w:p w14:paraId="078450C7" w14:textId="77777777" w:rsidR="00DC18CC" w:rsidRPr="0059604D" w:rsidRDefault="00DC18CC"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Izvajalec je dolžan vsako leto po zaključku zimskih razmer in zaključku izvajanja zimske službe izdelati zbirno zaključno poročilo o opravljenih storitvah in ga posredovati naročniku najkasneje v roku 60 dni po prenehanju zimskih razmer. Zaključno poročilo mora vsebovati najmanj naslednje podatke o:</w:t>
      </w:r>
    </w:p>
    <w:p w14:paraId="7A1B9265" w14:textId="77777777" w:rsidR="00DC18CC" w:rsidRPr="0059604D" w:rsidRDefault="00DC18CC"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realizaciji programa izvajanja zimske službe,</w:t>
      </w:r>
    </w:p>
    <w:p w14:paraId="0ECC1E10" w14:textId="77777777" w:rsidR="00DC18CC" w:rsidRPr="0059604D" w:rsidRDefault="00DC18CC"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obsegu del, ki so bila predvidena za izvedbo s programom rednega vzdrževanja, vendar niso bila realizirana skupaj z obrazložitvijo razlogov nerealizacije,</w:t>
      </w:r>
    </w:p>
    <w:p w14:paraId="47A9F88B" w14:textId="77777777" w:rsidR="00DC18CC" w:rsidRPr="0059604D" w:rsidRDefault="00DC18CC"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finančno poročilo z natančnim razrezom stroškov, nastalih pri izvajanju zimske službe in dejanskih porabljenih sredstvih,</w:t>
      </w:r>
    </w:p>
    <w:p w14:paraId="5EB0D731" w14:textId="77777777" w:rsidR="00DC18CC" w:rsidRPr="0059604D" w:rsidRDefault="00DC18CC"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morebitnih pritožbah in drugih zahtevkov uporabnikov občinskih cest,</w:t>
      </w:r>
    </w:p>
    <w:p w14:paraId="413C65D1" w14:textId="77777777" w:rsidR="00DC18CC" w:rsidRPr="0059604D" w:rsidRDefault="00DC18CC"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predloge za izvedbo investicijskih in vzdrževalnih del,</w:t>
      </w:r>
    </w:p>
    <w:p w14:paraId="451AD5CC" w14:textId="77777777" w:rsidR="00DC18CC" w:rsidRPr="0059604D" w:rsidRDefault="00DC18CC"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druge podatke, določene z </w:t>
      </w:r>
      <w:r w:rsidR="003250B6" w:rsidRPr="0059604D">
        <w:rPr>
          <w:rFonts w:ascii="Century Gothic" w:hAnsi="Century Gothic"/>
          <w:sz w:val="22"/>
          <w:szCs w:val="22"/>
        </w:rPr>
        <w:t>veljavnimi predpisi</w:t>
      </w:r>
      <w:r w:rsidRPr="0059604D">
        <w:rPr>
          <w:rFonts w:ascii="Century Gothic" w:hAnsi="Century Gothic"/>
          <w:sz w:val="22"/>
          <w:szCs w:val="22"/>
        </w:rPr>
        <w:t xml:space="preserve">. </w:t>
      </w:r>
    </w:p>
    <w:p w14:paraId="3188C8E7" w14:textId="77777777" w:rsidR="00DC18CC" w:rsidRPr="0059604D" w:rsidRDefault="00DC18CC" w:rsidP="00751535">
      <w:pPr>
        <w:spacing w:line="23" w:lineRule="atLeast"/>
        <w:jc w:val="both"/>
        <w:rPr>
          <w:rFonts w:ascii="Century Gothic" w:hAnsi="Century Gothic"/>
          <w:sz w:val="22"/>
          <w:szCs w:val="22"/>
        </w:rPr>
      </w:pPr>
    </w:p>
    <w:p w14:paraId="67901EEE" w14:textId="77777777" w:rsidR="00DC18CC" w:rsidRPr="0059604D" w:rsidRDefault="003250B6" w:rsidP="00751535">
      <w:pPr>
        <w:spacing w:line="23" w:lineRule="atLeast"/>
        <w:jc w:val="both"/>
        <w:rPr>
          <w:rFonts w:ascii="Century Gothic" w:hAnsi="Century Gothic"/>
          <w:sz w:val="22"/>
          <w:szCs w:val="22"/>
        </w:rPr>
      </w:pPr>
      <w:r w:rsidRPr="0059604D">
        <w:rPr>
          <w:rFonts w:ascii="Century Gothic" w:hAnsi="Century Gothic"/>
          <w:sz w:val="22"/>
          <w:szCs w:val="22"/>
        </w:rPr>
        <w:t>Izvajalec</w:t>
      </w:r>
      <w:r w:rsidR="00DC18CC" w:rsidRPr="0059604D">
        <w:rPr>
          <w:rFonts w:ascii="Century Gothic" w:hAnsi="Century Gothic"/>
          <w:sz w:val="22"/>
          <w:szCs w:val="22"/>
        </w:rPr>
        <w:t xml:space="preserve"> je</w:t>
      </w:r>
      <w:r w:rsidRPr="0059604D">
        <w:rPr>
          <w:rFonts w:ascii="Century Gothic" w:hAnsi="Century Gothic"/>
          <w:sz w:val="22"/>
          <w:szCs w:val="22"/>
        </w:rPr>
        <w:t xml:space="preserve"> dolžan ves čas trajanja tega sporazuma </w:t>
      </w:r>
      <w:r w:rsidR="00DC18CC" w:rsidRPr="0059604D">
        <w:rPr>
          <w:rFonts w:ascii="Century Gothic" w:hAnsi="Century Gothic"/>
          <w:sz w:val="22"/>
          <w:szCs w:val="22"/>
        </w:rPr>
        <w:t xml:space="preserve">redno voditi evidenco, iz katere mora biti razvidno kdaj in katera dela so bila opravljena, obseg in trajanje teh del, potrošnja materialov, uporabljena delovna sila in mehanizacija ter drugi podatki o opravljenih delih. </w:t>
      </w:r>
      <w:r w:rsidRPr="0059604D">
        <w:rPr>
          <w:rFonts w:ascii="Century Gothic" w:hAnsi="Century Gothic"/>
          <w:sz w:val="22"/>
          <w:szCs w:val="22"/>
        </w:rPr>
        <w:t>Naročnik</w:t>
      </w:r>
      <w:r w:rsidR="00DC18CC" w:rsidRPr="0059604D">
        <w:rPr>
          <w:rFonts w:ascii="Century Gothic" w:hAnsi="Century Gothic"/>
          <w:sz w:val="22"/>
          <w:szCs w:val="22"/>
        </w:rPr>
        <w:t xml:space="preserve"> ima pravico vsak trenutek zahtevati vpogled v to evidenco ali pridobiti njeno kopijo.</w:t>
      </w:r>
    </w:p>
    <w:p w14:paraId="1EFF8893" w14:textId="77777777" w:rsidR="000E5657" w:rsidRPr="0059604D" w:rsidRDefault="000E5657" w:rsidP="00751535">
      <w:pPr>
        <w:spacing w:line="23" w:lineRule="atLeast"/>
        <w:jc w:val="both"/>
        <w:rPr>
          <w:rFonts w:ascii="Century Gothic" w:hAnsi="Century Gothic" w:cs="Calibri"/>
          <w:sz w:val="22"/>
          <w:szCs w:val="22"/>
        </w:rPr>
      </w:pPr>
    </w:p>
    <w:p w14:paraId="4C272965" w14:textId="77777777" w:rsidR="00F72227" w:rsidRPr="0059604D" w:rsidRDefault="00F72227"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156BF829" w14:textId="77777777" w:rsidR="00F72227" w:rsidRPr="0059604D" w:rsidRDefault="00F72227"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(Posebn</w:t>
      </w:r>
      <w:r w:rsidR="00F6502B" w:rsidRPr="0059604D">
        <w:rPr>
          <w:rFonts w:ascii="Century Gothic" w:hAnsi="Century Gothic" w:cs="Calibri"/>
          <w:b/>
          <w:sz w:val="22"/>
          <w:szCs w:val="22"/>
        </w:rPr>
        <w:t>a dela ali</w:t>
      </w:r>
      <w:r w:rsidRPr="0059604D">
        <w:rPr>
          <w:rFonts w:ascii="Century Gothic" w:hAnsi="Century Gothic" w:cs="Calibri"/>
          <w:b/>
          <w:sz w:val="22"/>
          <w:szCs w:val="22"/>
        </w:rPr>
        <w:t xml:space="preserve"> storitve)</w:t>
      </w:r>
    </w:p>
    <w:p w14:paraId="6A1C0905" w14:textId="77777777" w:rsidR="003250B6" w:rsidRPr="0059604D" w:rsidRDefault="003250B6" w:rsidP="00751535">
      <w:pPr>
        <w:spacing w:line="23" w:lineRule="atLeast"/>
        <w:jc w:val="both"/>
        <w:rPr>
          <w:rFonts w:ascii="Century Gothic" w:hAnsi="Century Gothic"/>
          <w:sz w:val="22"/>
          <w:szCs w:val="22"/>
        </w:rPr>
      </w:pPr>
    </w:p>
    <w:p w14:paraId="5092F3A2" w14:textId="77777777" w:rsidR="00F72227" w:rsidRPr="0059604D" w:rsidRDefault="00F72227" w:rsidP="00751535">
      <w:pPr>
        <w:spacing w:line="23" w:lineRule="atLeast"/>
        <w:jc w:val="both"/>
        <w:rPr>
          <w:rFonts w:ascii="Century Gothic" w:hAnsi="Century Gothic"/>
          <w:sz w:val="22"/>
          <w:szCs w:val="22"/>
        </w:rPr>
      </w:pPr>
      <w:r w:rsidRPr="0059604D">
        <w:rPr>
          <w:rFonts w:ascii="Century Gothic" w:hAnsi="Century Gothic"/>
          <w:sz w:val="22"/>
          <w:szCs w:val="22"/>
        </w:rPr>
        <w:t>Naročnik je upravičen izvajalcu naložiti opravljanje tudi drug</w:t>
      </w:r>
      <w:r w:rsidR="00F6502B" w:rsidRPr="0059604D">
        <w:rPr>
          <w:rFonts w:ascii="Century Gothic" w:hAnsi="Century Gothic"/>
          <w:sz w:val="22"/>
          <w:szCs w:val="22"/>
        </w:rPr>
        <w:t>a dela in</w:t>
      </w:r>
      <w:r w:rsidRPr="0059604D">
        <w:rPr>
          <w:rFonts w:ascii="Century Gothic" w:hAnsi="Century Gothic"/>
          <w:sz w:val="22"/>
          <w:szCs w:val="22"/>
        </w:rPr>
        <w:t xml:space="preserve"> storitv</w:t>
      </w:r>
      <w:r w:rsidR="00F6502B" w:rsidRPr="0059604D">
        <w:rPr>
          <w:rFonts w:ascii="Century Gothic" w:hAnsi="Century Gothic"/>
          <w:sz w:val="22"/>
          <w:szCs w:val="22"/>
        </w:rPr>
        <w:t>e (v nadaljnjem besedilu: posebne storitve)</w:t>
      </w:r>
      <w:r w:rsidRPr="0059604D">
        <w:rPr>
          <w:rFonts w:ascii="Century Gothic" w:hAnsi="Century Gothic"/>
          <w:sz w:val="22"/>
          <w:szCs w:val="22"/>
        </w:rPr>
        <w:t>, ki niso predmet te</w:t>
      </w:r>
      <w:r w:rsidR="00065B9B" w:rsidRPr="0059604D">
        <w:rPr>
          <w:rFonts w:ascii="Century Gothic" w:hAnsi="Century Gothic"/>
          <w:sz w:val="22"/>
          <w:szCs w:val="22"/>
        </w:rPr>
        <w:t>ga sporazuma</w:t>
      </w:r>
      <w:r w:rsidRPr="0059604D">
        <w:rPr>
          <w:rFonts w:ascii="Century Gothic" w:hAnsi="Century Gothic"/>
          <w:sz w:val="22"/>
          <w:szCs w:val="22"/>
        </w:rPr>
        <w:t xml:space="preserve">, v kolikor so le-te nujne </w:t>
      </w:r>
      <w:r w:rsidR="00783AC9" w:rsidRPr="0059604D">
        <w:rPr>
          <w:rFonts w:ascii="Century Gothic" w:hAnsi="Century Gothic"/>
          <w:sz w:val="22"/>
          <w:szCs w:val="22"/>
        </w:rPr>
        <w:t>ali neločljivo povezane z izvajanjem del po te</w:t>
      </w:r>
      <w:r w:rsidR="00065B9B" w:rsidRPr="0059604D">
        <w:rPr>
          <w:rFonts w:ascii="Century Gothic" w:hAnsi="Century Gothic"/>
          <w:sz w:val="22"/>
          <w:szCs w:val="22"/>
        </w:rPr>
        <w:t>m sporazumu</w:t>
      </w:r>
      <w:r w:rsidR="00783AC9" w:rsidRPr="0059604D">
        <w:rPr>
          <w:rFonts w:ascii="Century Gothic" w:hAnsi="Century Gothic"/>
          <w:sz w:val="22"/>
          <w:szCs w:val="22"/>
        </w:rPr>
        <w:t xml:space="preserve"> oziroma neobhodno potrebne za doseganje standardov, ki se zahtevajo z veljavnimi predpisi v okviru opravljanja aktivnosti rednega vzdrževanja javnih cest.</w:t>
      </w:r>
    </w:p>
    <w:p w14:paraId="3099807E" w14:textId="77777777" w:rsidR="00783AC9" w:rsidRPr="0059604D" w:rsidRDefault="00783AC9" w:rsidP="00751535">
      <w:pPr>
        <w:spacing w:line="23" w:lineRule="atLeast"/>
        <w:jc w:val="both"/>
        <w:rPr>
          <w:rFonts w:ascii="Century Gothic" w:hAnsi="Century Gothic"/>
          <w:sz w:val="22"/>
          <w:szCs w:val="22"/>
        </w:rPr>
      </w:pPr>
    </w:p>
    <w:p w14:paraId="0BE3382B" w14:textId="77777777" w:rsidR="00783AC9" w:rsidRPr="0059604D" w:rsidRDefault="00783AC9"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26EE8DA8" w14:textId="77777777" w:rsidR="00783AC9" w:rsidRPr="0059604D" w:rsidRDefault="00783AC9"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(Dodatna dela)</w:t>
      </w:r>
    </w:p>
    <w:p w14:paraId="28BD3D2D" w14:textId="77777777" w:rsidR="00F72227" w:rsidRPr="0059604D" w:rsidRDefault="00F72227" w:rsidP="00751535">
      <w:pPr>
        <w:spacing w:line="23" w:lineRule="atLeast"/>
        <w:jc w:val="both"/>
        <w:rPr>
          <w:rFonts w:ascii="Century Gothic" w:hAnsi="Century Gothic"/>
          <w:sz w:val="22"/>
          <w:szCs w:val="22"/>
        </w:rPr>
      </w:pPr>
    </w:p>
    <w:p w14:paraId="7EE0A456" w14:textId="77777777" w:rsidR="00F72227" w:rsidRPr="0059604D" w:rsidRDefault="00F72227" w:rsidP="00751535">
      <w:pPr>
        <w:spacing w:line="23" w:lineRule="atLeast"/>
        <w:jc w:val="both"/>
        <w:rPr>
          <w:rFonts w:ascii="Century Gothic" w:hAnsi="Century Gothic"/>
          <w:sz w:val="22"/>
          <w:szCs w:val="22"/>
        </w:rPr>
      </w:pPr>
      <w:r w:rsidRPr="0059604D">
        <w:rPr>
          <w:rFonts w:ascii="Century Gothic" w:hAnsi="Century Gothic"/>
          <w:sz w:val="22"/>
          <w:szCs w:val="22"/>
        </w:rPr>
        <w:lastRenderedPageBreak/>
        <w:t>Izvajalec  dodatnih ali nepredvidenih  del  vzdržev</w:t>
      </w:r>
      <w:r w:rsidR="00065B9B" w:rsidRPr="0059604D">
        <w:rPr>
          <w:rFonts w:ascii="Century Gothic" w:hAnsi="Century Gothic"/>
          <w:sz w:val="22"/>
          <w:szCs w:val="22"/>
        </w:rPr>
        <w:t xml:space="preserve">anja,  ki  niso  predmet  tega sporazuma </w:t>
      </w:r>
      <w:r w:rsidRPr="0059604D">
        <w:rPr>
          <w:rFonts w:ascii="Century Gothic" w:hAnsi="Century Gothic"/>
          <w:sz w:val="22"/>
          <w:szCs w:val="22"/>
        </w:rPr>
        <w:t xml:space="preserve">ne  sme opraviti brez predhodnega dogovora z naročnikom in ob soglasju naročnika. O kakršnih koli nepredvidenih delih mora izvajalec takoj pisno obvestiti naročnika in mu brez predhodnega poziva s strani naročnika dostaviti predračun teh del. </w:t>
      </w:r>
    </w:p>
    <w:p w14:paraId="0B0D71E7" w14:textId="77777777" w:rsidR="00F72227" w:rsidRPr="0059604D" w:rsidRDefault="00F72227" w:rsidP="00751535">
      <w:pPr>
        <w:spacing w:line="23" w:lineRule="atLeast"/>
        <w:jc w:val="both"/>
        <w:rPr>
          <w:rFonts w:ascii="Century Gothic" w:hAnsi="Century Gothic"/>
          <w:sz w:val="22"/>
          <w:szCs w:val="22"/>
        </w:rPr>
      </w:pPr>
    </w:p>
    <w:p w14:paraId="1DD76BBC" w14:textId="77777777" w:rsidR="00F72227" w:rsidRPr="0059604D" w:rsidRDefault="00F72227" w:rsidP="00751535">
      <w:pPr>
        <w:spacing w:line="23" w:lineRule="atLeast"/>
        <w:jc w:val="both"/>
        <w:rPr>
          <w:rFonts w:ascii="Century Gothic" w:hAnsi="Century Gothic"/>
          <w:sz w:val="22"/>
          <w:szCs w:val="22"/>
        </w:rPr>
      </w:pPr>
      <w:r w:rsidRPr="0059604D">
        <w:rPr>
          <w:rFonts w:ascii="Century Gothic" w:hAnsi="Century Gothic"/>
          <w:sz w:val="22"/>
          <w:szCs w:val="22"/>
        </w:rPr>
        <w:t>Vsa dodatno naročena dela bo izvajalec zaračunaval po cenah iz ponudbenega predračuna ter s popustom, navedenim v ponudbenem predračunu in ponudbi.</w:t>
      </w:r>
    </w:p>
    <w:p w14:paraId="6C4CC357" w14:textId="77777777" w:rsidR="00F72227" w:rsidRPr="0059604D" w:rsidRDefault="00F72227" w:rsidP="00751535">
      <w:pPr>
        <w:spacing w:line="23" w:lineRule="atLeast"/>
        <w:jc w:val="both"/>
        <w:rPr>
          <w:rFonts w:ascii="Century Gothic" w:hAnsi="Century Gothic"/>
          <w:sz w:val="22"/>
          <w:szCs w:val="22"/>
        </w:rPr>
      </w:pPr>
    </w:p>
    <w:p w14:paraId="57EEDBB6" w14:textId="77777777" w:rsidR="00F72227" w:rsidRPr="0059604D" w:rsidRDefault="00065B9B"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Dela, ki v tem sporazumu </w:t>
      </w:r>
      <w:r w:rsidR="00F72227" w:rsidRPr="0059604D">
        <w:rPr>
          <w:rFonts w:ascii="Century Gothic" w:hAnsi="Century Gothic"/>
          <w:sz w:val="22"/>
          <w:szCs w:val="22"/>
        </w:rPr>
        <w:t xml:space="preserve">niso zajeta, vendar so po svoji naravi nujna za normalni potek del, naročnik ne priznava za dodatna in nepredvidena dela, saj bi izvajalec moral zanje vedeti že pri proučitvi razpisne dokumentacije. Ta dela je izvajalec dolžan izvesti na svoje stroške. </w:t>
      </w:r>
    </w:p>
    <w:p w14:paraId="016FBFBF" w14:textId="77777777" w:rsidR="00F72227" w:rsidRPr="0059604D" w:rsidRDefault="00F72227" w:rsidP="00751535">
      <w:pPr>
        <w:spacing w:line="23" w:lineRule="atLeast"/>
        <w:jc w:val="both"/>
        <w:rPr>
          <w:rFonts w:ascii="Century Gothic" w:hAnsi="Century Gothic"/>
          <w:sz w:val="22"/>
          <w:szCs w:val="22"/>
        </w:rPr>
      </w:pPr>
    </w:p>
    <w:p w14:paraId="371BA1B5" w14:textId="77777777" w:rsidR="00F72227" w:rsidRPr="0059604D" w:rsidRDefault="00F72227" w:rsidP="00751535">
      <w:pPr>
        <w:spacing w:line="23" w:lineRule="atLeast"/>
        <w:jc w:val="both"/>
        <w:rPr>
          <w:rFonts w:ascii="Century Gothic" w:hAnsi="Century Gothic" w:cs="Calibri"/>
          <w:sz w:val="22"/>
          <w:szCs w:val="22"/>
        </w:rPr>
      </w:pPr>
    </w:p>
    <w:p w14:paraId="3A1773BF" w14:textId="77777777" w:rsidR="003250B6" w:rsidRPr="0059604D" w:rsidRDefault="003250B6" w:rsidP="00751535">
      <w:pPr>
        <w:spacing w:line="23" w:lineRule="atLeast"/>
        <w:rPr>
          <w:rFonts w:ascii="Century Gothic" w:hAnsi="Century Gothic" w:cs="Calibri"/>
          <w:b/>
          <w:sz w:val="22"/>
          <w:szCs w:val="22"/>
        </w:rPr>
      </w:pPr>
      <w:r w:rsidRPr="0059604D">
        <w:rPr>
          <w:rFonts w:ascii="Century Gothic" w:hAnsi="Century Gothic" w:cs="Calibri"/>
          <w:b/>
          <w:sz w:val="22"/>
          <w:szCs w:val="22"/>
        </w:rPr>
        <w:t>III. PLAČILO ZA OPRAVLJENE STORITVE</w:t>
      </w:r>
    </w:p>
    <w:p w14:paraId="30C04745" w14:textId="77777777" w:rsidR="003250B6" w:rsidRPr="0059604D" w:rsidRDefault="003250B6" w:rsidP="00751535">
      <w:pPr>
        <w:spacing w:line="23" w:lineRule="atLeast"/>
        <w:jc w:val="both"/>
        <w:rPr>
          <w:rFonts w:ascii="Century Gothic" w:hAnsi="Century Gothic" w:cs="Calibri"/>
          <w:sz w:val="22"/>
          <w:szCs w:val="22"/>
        </w:rPr>
      </w:pPr>
    </w:p>
    <w:p w14:paraId="5B7AF696" w14:textId="77777777" w:rsidR="003250B6" w:rsidRPr="0059604D" w:rsidRDefault="003250B6"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1752AE23" w14:textId="77777777" w:rsidR="003250B6" w:rsidRPr="0059604D" w:rsidRDefault="003250B6"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(Vrednost okvirnega sporazuma)</w:t>
      </w:r>
    </w:p>
    <w:p w14:paraId="59EF3FCB" w14:textId="77777777" w:rsidR="000E5657" w:rsidRPr="0059604D" w:rsidRDefault="000E5657" w:rsidP="00751535">
      <w:pPr>
        <w:spacing w:line="23" w:lineRule="atLeast"/>
        <w:jc w:val="both"/>
        <w:rPr>
          <w:rFonts w:ascii="Century Gothic" w:hAnsi="Century Gothic" w:cs="Calibri"/>
          <w:sz w:val="22"/>
          <w:szCs w:val="22"/>
        </w:rPr>
      </w:pPr>
    </w:p>
    <w:p w14:paraId="4A6F28BC" w14:textId="77777777" w:rsidR="00304792" w:rsidRPr="0059604D" w:rsidRDefault="00304792"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Vrednost okvirnega sporazuma znaša skupaj: .......... EUR brez DDV oziroma z vključenim DDV, skupaj .......... EUR. </w:t>
      </w:r>
    </w:p>
    <w:p w14:paraId="257A93E8" w14:textId="77777777" w:rsidR="00304792" w:rsidRPr="0059604D" w:rsidRDefault="00304792" w:rsidP="00751535">
      <w:pPr>
        <w:spacing w:line="23" w:lineRule="atLeast"/>
        <w:jc w:val="both"/>
        <w:rPr>
          <w:rFonts w:ascii="Century Gothic" w:hAnsi="Century Gothic" w:cs="Calibri"/>
          <w:sz w:val="22"/>
          <w:szCs w:val="22"/>
        </w:rPr>
      </w:pPr>
    </w:p>
    <w:p w14:paraId="6A88FC6D" w14:textId="77777777" w:rsidR="00304792" w:rsidRPr="0059604D" w:rsidRDefault="00304792"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Naročnik se ne zavezuje dosegati vrednosti, določene v prejšnjem odstavku tega člena in se ne zavezuje naročati del, storitev oz. blaga v količinah, navedenih v ponudbenem predračunu. Izvajalec je dolžan dela oz. storitve izvajati v obsegu, ki je dejansko potreben na podlagi naročnikovega poziva. </w:t>
      </w:r>
    </w:p>
    <w:p w14:paraId="2448D6F0" w14:textId="77777777" w:rsidR="00304792" w:rsidRPr="0059604D" w:rsidRDefault="00304792" w:rsidP="00751535">
      <w:pPr>
        <w:spacing w:line="23" w:lineRule="atLeast"/>
        <w:jc w:val="both"/>
        <w:rPr>
          <w:rFonts w:ascii="Century Gothic" w:hAnsi="Century Gothic" w:cs="Calibri"/>
          <w:sz w:val="22"/>
          <w:szCs w:val="22"/>
        </w:rPr>
      </w:pPr>
    </w:p>
    <w:p w14:paraId="370AA769" w14:textId="77777777" w:rsidR="00824543" w:rsidRDefault="00304792"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Sredstva so zagotovljena v proračunu Občine </w:t>
      </w:r>
      <w:r w:rsidRPr="00C66890">
        <w:rPr>
          <w:rFonts w:ascii="Century Gothic" w:hAnsi="Century Gothic" w:cs="Calibri"/>
          <w:sz w:val="22"/>
          <w:szCs w:val="22"/>
        </w:rPr>
        <w:t xml:space="preserve">Dobrova-Polhov Gradec </w:t>
      </w:r>
      <w:r w:rsidR="00824543">
        <w:rPr>
          <w:rFonts w:ascii="Century Gothic" w:hAnsi="Century Gothic" w:cs="Calibri"/>
          <w:sz w:val="22"/>
          <w:szCs w:val="22"/>
        </w:rPr>
        <w:t>….</w:t>
      </w:r>
      <w:r w:rsidRPr="00C66890">
        <w:rPr>
          <w:rFonts w:ascii="Century Gothic" w:hAnsi="Century Gothic" w:cs="Calibri"/>
          <w:sz w:val="22"/>
          <w:szCs w:val="22"/>
        </w:rPr>
        <w:t xml:space="preserve"> </w:t>
      </w:r>
    </w:p>
    <w:p w14:paraId="5F1323F6" w14:textId="77777777" w:rsidR="00824543" w:rsidRDefault="00824543" w:rsidP="00751535">
      <w:pPr>
        <w:spacing w:line="23" w:lineRule="atLeast"/>
        <w:jc w:val="both"/>
        <w:rPr>
          <w:rFonts w:ascii="Century Gothic" w:hAnsi="Century Gothic" w:cs="Calibri"/>
          <w:sz w:val="22"/>
          <w:szCs w:val="22"/>
        </w:rPr>
      </w:pPr>
    </w:p>
    <w:p w14:paraId="196A79E6" w14:textId="2EC53871" w:rsidR="00304792" w:rsidRPr="0059604D" w:rsidRDefault="00304792" w:rsidP="00751535">
      <w:pPr>
        <w:spacing w:line="23" w:lineRule="atLeast"/>
        <w:jc w:val="both"/>
        <w:rPr>
          <w:rFonts w:ascii="Century Gothic" w:hAnsi="Century Gothic" w:cs="Calibri"/>
          <w:sz w:val="22"/>
          <w:szCs w:val="22"/>
        </w:rPr>
      </w:pPr>
      <w:r w:rsidRPr="00C66890">
        <w:rPr>
          <w:rFonts w:ascii="Century Gothic" w:hAnsi="Century Gothic" w:cs="Calibri"/>
          <w:sz w:val="22"/>
          <w:szCs w:val="22"/>
        </w:rPr>
        <w:t>V primeru, da za posamezno koledarsko leto ali znotraj le-tega naročnik ne bo imel zagotovljenih proračunskih</w:t>
      </w:r>
      <w:r w:rsidRPr="0059604D">
        <w:rPr>
          <w:rFonts w:ascii="Century Gothic" w:hAnsi="Century Gothic" w:cs="Calibri"/>
          <w:sz w:val="22"/>
          <w:szCs w:val="22"/>
        </w:rPr>
        <w:t xml:space="preserve"> sredstev, ima naročnik pravico enostransko odstopiti od okvirnega sporazuma ali ne naročati posameznih del, izvajalec pa iz tega naslova nasproti naročniku nima pravice uveljavljati nobenih odškodninskih ali drugih zahtevkov.</w:t>
      </w:r>
    </w:p>
    <w:p w14:paraId="24D335B0" w14:textId="77777777" w:rsidR="00304792" w:rsidRPr="0059604D" w:rsidRDefault="00304792" w:rsidP="00751535">
      <w:pPr>
        <w:spacing w:line="23" w:lineRule="atLeast"/>
        <w:jc w:val="both"/>
        <w:rPr>
          <w:rFonts w:ascii="Century Gothic" w:hAnsi="Century Gothic" w:cs="Calibri"/>
          <w:sz w:val="22"/>
          <w:szCs w:val="22"/>
        </w:rPr>
      </w:pPr>
    </w:p>
    <w:p w14:paraId="55BF5F34" w14:textId="77777777" w:rsidR="00304792" w:rsidRPr="0059604D" w:rsidRDefault="00304792"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29B4258F" w14:textId="77777777" w:rsidR="00304792" w:rsidRPr="0059604D" w:rsidRDefault="00304792"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(Dogovorjene cene)</w:t>
      </w:r>
    </w:p>
    <w:p w14:paraId="7F11A65A" w14:textId="77777777" w:rsidR="00304792" w:rsidRPr="0059604D" w:rsidRDefault="00304792" w:rsidP="00751535">
      <w:pPr>
        <w:spacing w:line="23" w:lineRule="atLeast"/>
        <w:jc w:val="both"/>
        <w:rPr>
          <w:rFonts w:ascii="Century Gothic" w:hAnsi="Century Gothic" w:cs="Calibri"/>
          <w:sz w:val="22"/>
          <w:szCs w:val="22"/>
        </w:rPr>
      </w:pPr>
    </w:p>
    <w:p w14:paraId="6327CEDE" w14:textId="77777777" w:rsidR="003250B6" w:rsidRPr="0059604D" w:rsidRDefault="003250B6"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Izvajalec se obvezuje, da bo uspešno opravljena dela oziroma storitve, ki so predmet tega okvirnega sporazuma, obračunal po cenah iz ponudbenega predračuna, ki je priloga in sestavni del tega okvirnega sporazuma. </w:t>
      </w:r>
    </w:p>
    <w:p w14:paraId="09380460" w14:textId="77777777" w:rsidR="003250B6" w:rsidRPr="0059604D" w:rsidRDefault="003250B6" w:rsidP="00751535">
      <w:pPr>
        <w:spacing w:line="23" w:lineRule="atLeast"/>
        <w:jc w:val="both"/>
        <w:rPr>
          <w:rFonts w:ascii="Century Gothic" w:hAnsi="Century Gothic" w:cs="Calibri"/>
          <w:sz w:val="22"/>
          <w:szCs w:val="22"/>
        </w:rPr>
      </w:pPr>
    </w:p>
    <w:p w14:paraId="450C95AA" w14:textId="4AE60D2F" w:rsidR="003250B6" w:rsidRPr="0059604D" w:rsidRDefault="003250B6"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Ponudbeni predračun (Prilog</w:t>
      </w:r>
      <w:r w:rsidR="00251090">
        <w:rPr>
          <w:rFonts w:ascii="Century Gothic" w:hAnsi="Century Gothic" w:cs="Calibri"/>
          <w:sz w:val="22"/>
          <w:szCs w:val="22"/>
        </w:rPr>
        <w:t>a</w:t>
      </w:r>
      <w:r w:rsidRPr="0059604D">
        <w:rPr>
          <w:rFonts w:ascii="Century Gothic" w:hAnsi="Century Gothic" w:cs="Calibri"/>
          <w:sz w:val="22"/>
          <w:szCs w:val="22"/>
        </w:rPr>
        <w:t xml:space="preserve">: </w:t>
      </w:r>
      <w:r w:rsidRPr="0059604D">
        <w:rPr>
          <w:rFonts w:ascii="Century Gothic" w:hAnsi="Century Gothic" w:cs="Calibri"/>
          <w:b/>
          <w:sz w:val="22"/>
          <w:szCs w:val="22"/>
        </w:rPr>
        <w:t>OBR-Popisi del</w:t>
      </w:r>
      <w:r w:rsidRPr="0059604D">
        <w:rPr>
          <w:rFonts w:ascii="Century Gothic" w:hAnsi="Century Gothic" w:cs="Calibri"/>
          <w:sz w:val="22"/>
          <w:szCs w:val="22"/>
        </w:rPr>
        <w:t xml:space="preserve">) se šteje za potrjen cenik po tem okvirnem sporazumu. </w:t>
      </w:r>
    </w:p>
    <w:p w14:paraId="0ED67CD8" w14:textId="77777777" w:rsidR="00831611" w:rsidRPr="0059604D" w:rsidRDefault="00831611" w:rsidP="00751535">
      <w:pPr>
        <w:spacing w:line="23" w:lineRule="atLeast"/>
        <w:jc w:val="both"/>
        <w:rPr>
          <w:rFonts w:ascii="Century Gothic" w:hAnsi="Century Gothic" w:cs="Calibri"/>
          <w:sz w:val="22"/>
          <w:szCs w:val="22"/>
        </w:rPr>
      </w:pPr>
    </w:p>
    <w:p w14:paraId="55801507" w14:textId="6C59CAAE" w:rsidR="00831611" w:rsidRPr="0059604D" w:rsidRDefault="00831611" w:rsidP="00751535">
      <w:pPr>
        <w:spacing w:line="23" w:lineRule="atLeast"/>
        <w:jc w:val="both"/>
        <w:rPr>
          <w:rFonts w:ascii="Century Gothic" w:hAnsi="Century Gothic"/>
          <w:sz w:val="22"/>
          <w:szCs w:val="22"/>
        </w:rPr>
      </w:pPr>
      <w:r w:rsidRPr="0059604D">
        <w:rPr>
          <w:rFonts w:ascii="Century Gothic" w:hAnsi="Century Gothic"/>
          <w:sz w:val="22"/>
          <w:szCs w:val="22"/>
        </w:rPr>
        <w:t>Ponujene cene vzdrževanja vsebujejo vse stroške vezane na posamezno vrsto del vzdrževanja (kot na primer: vrednost količin oziroma presežnih in nepredvidenih del, vse stroške, popuste, rabate, izvajalčeve materialne stroške in davek na dodano vrednost). Naročnik ni dolžan izvajalcu povrniti stroškov, ki bi nastali iz naslova nepoznavanja pogojev dela. Izvajalec izrecno potrjuje, da je seznanjen s popisom del in seznamom cest, po katerem bo dela izvajal in se v naprej odpoveduje vsakršnemu zahtevku iz naslova nepredvidenih  pogojev  za  delo,  nepopolnega  in/ali  neustreznega  popisa,  ter  se zavezuje, da bo tovrstne pomanjkljivosti ustrezno saniral na lastne stroške, ne da bi zaradi teg</w:t>
      </w:r>
      <w:r w:rsidR="00065B9B" w:rsidRPr="0059604D">
        <w:rPr>
          <w:rFonts w:ascii="Century Gothic" w:hAnsi="Century Gothic"/>
          <w:sz w:val="22"/>
          <w:szCs w:val="22"/>
        </w:rPr>
        <w:t>a trpel rok  izvedbe del po tem sporazumu</w:t>
      </w:r>
      <w:r w:rsidRPr="0059604D">
        <w:rPr>
          <w:rFonts w:ascii="Century Gothic" w:hAnsi="Century Gothic"/>
          <w:sz w:val="22"/>
          <w:szCs w:val="22"/>
        </w:rPr>
        <w:t>, na način, ki ga bo predhodno uskladil z naročnikom.</w:t>
      </w:r>
    </w:p>
    <w:p w14:paraId="2DB38DFA" w14:textId="77777777" w:rsidR="00831611" w:rsidRPr="0059604D" w:rsidRDefault="00831611" w:rsidP="00751535">
      <w:pPr>
        <w:spacing w:line="23" w:lineRule="atLeast"/>
        <w:jc w:val="both"/>
        <w:rPr>
          <w:rFonts w:ascii="Century Gothic" w:hAnsi="Century Gothic" w:cs="Calibri"/>
          <w:sz w:val="22"/>
          <w:szCs w:val="22"/>
        </w:rPr>
      </w:pPr>
    </w:p>
    <w:p w14:paraId="5C5A80E4" w14:textId="77777777" w:rsidR="00831611" w:rsidRPr="0059604D" w:rsidRDefault="00831611"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170F9933" w14:textId="77777777" w:rsidR="00831611" w:rsidRPr="0059604D" w:rsidRDefault="00831611"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(Valorizacija cen)</w:t>
      </w:r>
    </w:p>
    <w:p w14:paraId="4C75025B" w14:textId="77777777" w:rsidR="003250B6" w:rsidRPr="0059604D" w:rsidRDefault="003250B6" w:rsidP="00751535">
      <w:pPr>
        <w:spacing w:line="23" w:lineRule="atLeast"/>
        <w:jc w:val="both"/>
        <w:rPr>
          <w:rFonts w:ascii="Century Gothic" w:hAnsi="Century Gothic" w:cs="Calibri"/>
          <w:sz w:val="22"/>
          <w:szCs w:val="22"/>
        </w:rPr>
      </w:pPr>
    </w:p>
    <w:p w14:paraId="61EBCF76" w14:textId="77777777" w:rsidR="0059604D"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Pogodbene cene na enoto so fiksne za prvo leto trajanja okvirnega sporazuma in izvajalec ni upravičen do podražitev. Po enem letu trajanja sporazuma se cene na enoto lahko valorizirajo v skladu z letnim koeficientom rasti cen industrijskih proizvodov pri proizvajalcih na domačem trgu po podatkih Statističnega urada RS, znižanim </w:t>
      </w:r>
      <w:r w:rsidR="003646F3" w:rsidRPr="0059604D">
        <w:rPr>
          <w:rFonts w:ascii="Century Gothic" w:hAnsi="Century Gothic" w:cs="Calibri"/>
          <w:sz w:val="22"/>
          <w:szCs w:val="22"/>
        </w:rPr>
        <w:t>za 50</w:t>
      </w:r>
      <w:r w:rsidRPr="0059604D">
        <w:rPr>
          <w:rFonts w:ascii="Century Gothic" w:hAnsi="Century Gothic" w:cs="Calibri"/>
          <w:sz w:val="22"/>
          <w:szCs w:val="22"/>
        </w:rPr>
        <w:t xml:space="preserve"> %, pod pogojem, da kumulativno povečanje indeksa cen preseže 4% vrednosti, šteto od preteka enega leta od sklenitve </w:t>
      </w:r>
      <w:r w:rsidR="00065B9B" w:rsidRPr="0059604D">
        <w:rPr>
          <w:rFonts w:ascii="Century Gothic" w:hAnsi="Century Gothic" w:cs="Calibri"/>
          <w:sz w:val="22"/>
          <w:szCs w:val="22"/>
        </w:rPr>
        <w:t>sporazuma</w:t>
      </w:r>
      <w:r w:rsidRPr="0059604D">
        <w:rPr>
          <w:rFonts w:ascii="Century Gothic" w:hAnsi="Century Gothic" w:cs="Calibri"/>
          <w:sz w:val="22"/>
          <w:szCs w:val="22"/>
        </w:rPr>
        <w:t>.</w:t>
      </w:r>
    </w:p>
    <w:p w14:paraId="3FE84C2D" w14:textId="2E82D363" w:rsidR="00831611" w:rsidRPr="0059604D"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br/>
        <w:t>Nadaljnja povišanja se lahko izvedejo, ko kumulativno povečanje indeksa cen iz prejšnjega odstavka ponovno preseže 4% vrednosti od zadnjega povišanja denarnih obveznosti.</w:t>
      </w:r>
      <w:r w:rsidRPr="0059604D">
        <w:rPr>
          <w:rFonts w:ascii="Century Gothic" w:hAnsi="Century Gothic" w:cs="Calibri"/>
          <w:sz w:val="22"/>
          <w:szCs w:val="22"/>
        </w:rPr>
        <w:br/>
      </w:r>
      <w:r w:rsidRPr="0059604D">
        <w:rPr>
          <w:rFonts w:ascii="Century Gothic" w:hAnsi="Century Gothic" w:cs="Calibri"/>
          <w:sz w:val="22"/>
          <w:szCs w:val="22"/>
        </w:rPr>
        <w:br/>
        <w:t>Cene se revalorizirajo skladno z veljavnim Pravilnikom o načinu valorizacije denarnih obveznosti, ki jih v večletnih pogodbah dogovarjajo pravne osebe javnega sektorja (Uradni list RS, št. 1/2004).</w:t>
      </w:r>
    </w:p>
    <w:p w14:paraId="4DBF427F" w14:textId="77777777" w:rsidR="00ED7114" w:rsidRPr="0059604D" w:rsidRDefault="00ED7114" w:rsidP="00751535">
      <w:pPr>
        <w:spacing w:line="23" w:lineRule="atLeast"/>
        <w:jc w:val="both"/>
        <w:rPr>
          <w:rFonts w:ascii="Century Gothic" w:hAnsi="Century Gothic" w:cs="Calibri"/>
          <w:sz w:val="22"/>
          <w:szCs w:val="22"/>
        </w:rPr>
      </w:pPr>
    </w:p>
    <w:p w14:paraId="3D66EE69" w14:textId="77777777" w:rsidR="00831611" w:rsidRPr="0059604D" w:rsidRDefault="00831611"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30D4F7AE" w14:textId="77777777" w:rsidR="00831611" w:rsidRPr="0059604D" w:rsidRDefault="00831611"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w:t>
      </w:r>
      <w:r w:rsidR="00304792" w:rsidRPr="0059604D">
        <w:rPr>
          <w:rFonts w:ascii="Century Gothic" w:hAnsi="Century Gothic" w:cs="Calibri"/>
          <w:b/>
          <w:sz w:val="22"/>
          <w:szCs w:val="22"/>
        </w:rPr>
        <w:t>Obračun del</w:t>
      </w:r>
      <w:r w:rsidRPr="0059604D">
        <w:rPr>
          <w:rFonts w:ascii="Century Gothic" w:hAnsi="Century Gothic" w:cs="Calibri"/>
          <w:b/>
          <w:sz w:val="22"/>
          <w:szCs w:val="22"/>
        </w:rPr>
        <w:t>)</w:t>
      </w:r>
    </w:p>
    <w:p w14:paraId="752E9743" w14:textId="77777777" w:rsidR="003250B6" w:rsidRPr="0059604D" w:rsidRDefault="003250B6" w:rsidP="00751535">
      <w:pPr>
        <w:spacing w:line="23" w:lineRule="atLeast"/>
        <w:jc w:val="both"/>
        <w:rPr>
          <w:rFonts w:ascii="Century Gothic" w:hAnsi="Century Gothic" w:cs="Calibri"/>
          <w:sz w:val="22"/>
          <w:szCs w:val="22"/>
        </w:rPr>
      </w:pPr>
    </w:p>
    <w:p w14:paraId="176DE95E" w14:textId="77777777" w:rsidR="00831611" w:rsidRPr="0059604D"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Izvajalec je za opravljena dela dolžan voditi dnevnik, ki ga sproti 1x tedensko potrdi naročnik oz. z njegove strani pooblaščena oseba. Na podlagi tega izvajalec izdela obračun opravljenih del. Opravljena vzdrževalna dela bo izvajalec obračunaval v mesečnih situacijah, na podlagi predhodno potrjenega obračuna s strani naročnika. </w:t>
      </w:r>
    </w:p>
    <w:p w14:paraId="6E9E70B8" w14:textId="77777777" w:rsidR="00831611" w:rsidRPr="0059604D" w:rsidRDefault="00831611" w:rsidP="00751535">
      <w:pPr>
        <w:spacing w:line="23" w:lineRule="atLeast"/>
        <w:jc w:val="both"/>
        <w:rPr>
          <w:rFonts w:ascii="Century Gothic" w:hAnsi="Century Gothic" w:cs="Calibri"/>
          <w:sz w:val="22"/>
          <w:szCs w:val="22"/>
        </w:rPr>
      </w:pPr>
    </w:p>
    <w:p w14:paraId="4F573E2D" w14:textId="77777777" w:rsidR="00831611" w:rsidRPr="0059604D"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Situaciji morajo biti priloženi zahtevki za povračilo škode na cestnih objektih, prometni signalizaciji in prometni opremi od zavarovalnice v primeru, da je znan povzročitelj škode, ali kopija prijave škode policiji, če je povzročitelj škode neznan v kolikor zahtevke uveljavlja izvajalec.</w:t>
      </w:r>
    </w:p>
    <w:p w14:paraId="60F91D96" w14:textId="77777777" w:rsidR="00831611" w:rsidRPr="0059604D" w:rsidRDefault="00831611" w:rsidP="00751535">
      <w:pPr>
        <w:spacing w:line="23" w:lineRule="atLeast"/>
        <w:jc w:val="both"/>
        <w:rPr>
          <w:rFonts w:ascii="Century Gothic" w:hAnsi="Century Gothic" w:cs="Calibri"/>
          <w:sz w:val="22"/>
          <w:szCs w:val="22"/>
        </w:rPr>
      </w:pPr>
    </w:p>
    <w:p w14:paraId="4FF0EA25" w14:textId="77777777" w:rsidR="00831611" w:rsidRPr="0059604D"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Situacija mora vsebovati vse kopije ali originale dnevnikov o izvajanju del. Izvajalec mora opravljena dela točno specificirati glede na porabljen material in delo. V dnevniku mora biti navedena točna lokacija izvedenih del za vsako cesto posebej.</w:t>
      </w:r>
      <w:r w:rsidR="00AF24FA" w:rsidRPr="0059604D">
        <w:rPr>
          <w:rFonts w:ascii="Century Gothic" w:hAnsi="Century Gothic" w:cs="Calibri"/>
          <w:sz w:val="22"/>
          <w:szCs w:val="22"/>
        </w:rPr>
        <w:t xml:space="preserve"> Izvajalec je dolžan voditi</w:t>
      </w:r>
      <w:r w:rsidR="003A0C0A" w:rsidRPr="0059604D">
        <w:rPr>
          <w:rFonts w:ascii="Century Gothic" w:hAnsi="Century Gothic" w:cs="Calibri"/>
          <w:sz w:val="22"/>
          <w:szCs w:val="22"/>
        </w:rPr>
        <w:t xml:space="preserve"> seznam izvedenih del</w:t>
      </w:r>
      <w:r w:rsidR="00AF24FA" w:rsidRPr="0059604D">
        <w:rPr>
          <w:rFonts w:ascii="Century Gothic" w:hAnsi="Century Gothic" w:cs="Calibri"/>
          <w:sz w:val="22"/>
          <w:szCs w:val="22"/>
        </w:rPr>
        <w:t xml:space="preserve"> v elektronski obliki (zapis »xls«) na vzorcu, ki mu ga predloži naročnik oziroma katerega uskladita skupaj z naročnikom.</w:t>
      </w:r>
    </w:p>
    <w:p w14:paraId="6853616F" w14:textId="77777777" w:rsidR="00831611" w:rsidRPr="0059604D" w:rsidRDefault="00831611" w:rsidP="00751535">
      <w:pPr>
        <w:spacing w:line="23" w:lineRule="atLeast"/>
        <w:jc w:val="both"/>
        <w:rPr>
          <w:rFonts w:ascii="Century Gothic" w:hAnsi="Century Gothic" w:cs="Calibri"/>
          <w:sz w:val="22"/>
          <w:szCs w:val="22"/>
        </w:rPr>
      </w:pPr>
    </w:p>
    <w:p w14:paraId="61CDD0EA" w14:textId="77777777" w:rsidR="00783AC9" w:rsidRPr="0059604D" w:rsidRDefault="00783AC9"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2FD488EF" w14:textId="77777777" w:rsidR="00783AC9" w:rsidRPr="0059604D" w:rsidRDefault="00783AC9"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(Obračun posebnih storitev)</w:t>
      </w:r>
    </w:p>
    <w:p w14:paraId="07961032" w14:textId="77777777" w:rsidR="00783AC9" w:rsidRPr="0059604D" w:rsidRDefault="00783AC9" w:rsidP="00751535">
      <w:pPr>
        <w:spacing w:line="23" w:lineRule="atLeast"/>
        <w:jc w:val="both"/>
        <w:rPr>
          <w:rFonts w:ascii="Century Gothic" w:hAnsi="Century Gothic" w:cs="Calibri"/>
          <w:sz w:val="22"/>
          <w:szCs w:val="22"/>
        </w:rPr>
      </w:pPr>
    </w:p>
    <w:p w14:paraId="22F7F9B3" w14:textId="3CF11D66" w:rsidR="00783AC9" w:rsidRPr="0059604D" w:rsidRDefault="00783AC9"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Izvajalec je dolžan posebne storitve obračunati po cenah, določenih v ponudbenem predračunu (obrazcu </w:t>
      </w:r>
      <w:r w:rsidRPr="0059604D">
        <w:rPr>
          <w:rFonts w:ascii="Century Gothic" w:hAnsi="Century Gothic" w:cs="Calibri"/>
          <w:b/>
          <w:sz w:val="22"/>
          <w:szCs w:val="22"/>
        </w:rPr>
        <w:t>OBR-Popisi del</w:t>
      </w:r>
      <w:r w:rsidRPr="0059604D">
        <w:rPr>
          <w:rFonts w:ascii="Century Gothic" w:hAnsi="Century Gothic" w:cs="Calibri"/>
          <w:sz w:val="22"/>
          <w:szCs w:val="22"/>
        </w:rPr>
        <w:t>). V primeru, kadar cena za posebne storitve, ki so naročene s strani naročnika ni vključene v ponudbenem predračunu, je izvajalec dolžan na to pred začetkom opravljanja posebnih storitev opozoriti in mu na zahtevo ter v potrditev predložiti predračun za posebne storitve.</w:t>
      </w:r>
    </w:p>
    <w:p w14:paraId="1E330FF6" w14:textId="77777777" w:rsidR="00783AC9" w:rsidRPr="0059604D" w:rsidRDefault="00783AC9" w:rsidP="00751535">
      <w:pPr>
        <w:spacing w:line="23" w:lineRule="atLeast"/>
        <w:jc w:val="both"/>
        <w:rPr>
          <w:rFonts w:ascii="Century Gothic" w:hAnsi="Century Gothic" w:cs="Calibri"/>
          <w:sz w:val="22"/>
          <w:szCs w:val="22"/>
        </w:rPr>
      </w:pPr>
    </w:p>
    <w:p w14:paraId="27F8123B" w14:textId="77777777" w:rsidR="00783AC9" w:rsidRPr="0059604D" w:rsidRDefault="00783AC9"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Način obračuna posebnih storitev (bodisi ločeno bodisi na skupnem obračunu z ločenim prikazom) določita pogodbeni stranki ob naročilu izvedbe takšnih storitev. V primeru, kadar soglasje med strankama ni doseženo ali v primeru, kadar se stranki ne dogovorita drugače, velja, da izvajalec za opravljene posebne storitve izstavi ločeno situacijo</w:t>
      </w:r>
      <w:r w:rsidR="00F6502B" w:rsidRPr="0059604D">
        <w:rPr>
          <w:rFonts w:ascii="Century Gothic" w:hAnsi="Century Gothic" w:cs="Calibri"/>
          <w:sz w:val="22"/>
          <w:szCs w:val="22"/>
        </w:rPr>
        <w:t>.</w:t>
      </w:r>
    </w:p>
    <w:p w14:paraId="72E02E4F" w14:textId="77777777" w:rsidR="00F6502B" w:rsidRPr="0059604D" w:rsidRDefault="00F6502B" w:rsidP="00751535">
      <w:pPr>
        <w:spacing w:line="23" w:lineRule="atLeast"/>
        <w:jc w:val="both"/>
        <w:rPr>
          <w:rFonts w:ascii="Century Gothic" w:hAnsi="Century Gothic" w:cs="Calibri"/>
          <w:sz w:val="22"/>
          <w:szCs w:val="22"/>
        </w:rPr>
      </w:pPr>
    </w:p>
    <w:p w14:paraId="1D5D747A" w14:textId="02CFA512" w:rsidR="00F6502B" w:rsidRPr="0059604D" w:rsidRDefault="00F6502B"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Za obračun in plačilo posebnih storitev se smiselno uporabljanja določila, ki veljajo za obračun pogodbeno dogovorjenih del, ki niso posebne storitve (npr. rok za izstavitev obračuna, ugovor, rok plačila, priloge – specifikacija izvedenih storitev</w:t>
      </w:r>
      <w:r w:rsidR="00824543">
        <w:rPr>
          <w:rFonts w:ascii="Century Gothic" w:hAnsi="Century Gothic" w:cs="Calibri"/>
          <w:sz w:val="22"/>
          <w:szCs w:val="22"/>
        </w:rPr>
        <w:t xml:space="preserve"> </w:t>
      </w:r>
      <w:r w:rsidRPr="0059604D">
        <w:rPr>
          <w:rFonts w:ascii="Century Gothic" w:hAnsi="Century Gothic" w:cs="Calibri"/>
          <w:sz w:val="22"/>
          <w:szCs w:val="22"/>
        </w:rPr>
        <w:t>…).</w:t>
      </w:r>
    </w:p>
    <w:p w14:paraId="254A35D4" w14:textId="77777777" w:rsidR="00783AC9" w:rsidRPr="0059604D" w:rsidRDefault="00783AC9" w:rsidP="00751535">
      <w:pPr>
        <w:spacing w:line="23" w:lineRule="atLeast"/>
        <w:jc w:val="both"/>
        <w:rPr>
          <w:rFonts w:ascii="Century Gothic" w:hAnsi="Century Gothic" w:cs="Calibri"/>
          <w:sz w:val="22"/>
          <w:szCs w:val="22"/>
        </w:rPr>
      </w:pPr>
    </w:p>
    <w:p w14:paraId="2AFFC0C3" w14:textId="77777777" w:rsidR="00831611" w:rsidRPr="0059604D" w:rsidRDefault="00831611"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3092BBE7" w14:textId="77777777" w:rsidR="00831611" w:rsidRPr="0059604D" w:rsidRDefault="00831611"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(Plačilo za dela)</w:t>
      </w:r>
    </w:p>
    <w:p w14:paraId="083F5634" w14:textId="77777777" w:rsidR="00831611" w:rsidRPr="0059604D" w:rsidRDefault="00831611" w:rsidP="00751535">
      <w:pPr>
        <w:spacing w:line="23" w:lineRule="atLeast"/>
        <w:jc w:val="both"/>
        <w:rPr>
          <w:rFonts w:ascii="Century Gothic" w:hAnsi="Century Gothic" w:cs="Calibri"/>
          <w:sz w:val="22"/>
          <w:szCs w:val="22"/>
        </w:rPr>
      </w:pPr>
    </w:p>
    <w:p w14:paraId="00DAAEBC" w14:textId="77777777" w:rsidR="00831611" w:rsidRPr="0059604D"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lastRenderedPageBreak/>
        <w:t>Plačilni rok je 30 dni od dneva prejema računa, ki ga izvajalec izstavi enkrat mesečno do 10. v mesecu za pretekli mesec.</w:t>
      </w:r>
    </w:p>
    <w:p w14:paraId="606E0B5B" w14:textId="77777777" w:rsidR="00831611" w:rsidRPr="0059604D" w:rsidRDefault="00831611" w:rsidP="00751535">
      <w:pPr>
        <w:spacing w:line="23" w:lineRule="atLeast"/>
        <w:jc w:val="both"/>
        <w:rPr>
          <w:rFonts w:ascii="Century Gothic" w:hAnsi="Century Gothic" w:cs="Calibri"/>
          <w:sz w:val="22"/>
          <w:szCs w:val="22"/>
        </w:rPr>
      </w:pPr>
    </w:p>
    <w:p w14:paraId="78B69093" w14:textId="2A4218F1" w:rsidR="00831611"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Naročnik je upravičen zavrniti račun ali del tega in ga vrniti izvajalcu v roku 15 dni od uradno evidentiranega dneva prejema situacije. V primeru, da naročnik v 15 dneh po izstavitvi ne zavrne računa, velja, da je s potekom tega roka celotni znesek priznan ter kot nesporen zapade v plačilo. </w:t>
      </w:r>
    </w:p>
    <w:p w14:paraId="479D1DCA" w14:textId="77777777" w:rsidR="00834E3F" w:rsidRPr="00834E3F" w:rsidRDefault="00834E3F" w:rsidP="00834E3F">
      <w:pPr>
        <w:keepNext/>
        <w:jc w:val="both"/>
        <w:rPr>
          <w:rFonts w:ascii="Century Gothic" w:hAnsi="Century Gothic" w:cs="Calibri"/>
          <w:sz w:val="22"/>
          <w:szCs w:val="22"/>
        </w:rPr>
      </w:pPr>
    </w:p>
    <w:p w14:paraId="4A41566B" w14:textId="3742E13D" w:rsidR="00834E3F" w:rsidRPr="00834E3F" w:rsidRDefault="00834E3F" w:rsidP="00834E3F">
      <w:pPr>
        <w:keepNext/>
        <w:jc w:val="both"/>
        <w:rPr>
          <w:rFonts w:ascii="Century Gothic" w:hAnsi="Century Gothic" w:cs="Calibri"/>
          <w:sz w:val="22"/>
          <w:szCs w:val="22"/>
        </w:rPr>
      </w:pPr>
      <w:r w:rsidRPr="00834E3F">
        <w:rPr>
          <w:rFonts w:ascii="Century Gothic" w:hAnsi="Century Gothic" w:cs="Calibri"/>
          <w:sz w:val="22"/>
          <w:szCs w:val="22"/>
        </w:rPr>
        <w:t xml:space="preserve">Naročnik bo izvajalcu svojo obveznost poravnal </w:t>
      </w:r>
      <w:r w:rsidR="00824543">
        <w:rPr>
          <w:rFonts w:ascii="Century Gothic" w:hAnsi="Century Gothic" w:cs="Calibri"/>
          <w:sz w:val="22"/>
          <w:szCs w:val="22"/>
        </w:rPr>
        <w:t>v roku 30 dni</w:t>
      </w:r>
      <w:r w:rsidRPr="00834E3F">
        <w:rPr>
          <w:rFonts w:ascii="Century Gothic" w:hAnsi="Century Gothic" w:cs="Calibri"/>
          <w:sz w:val="22"/>
          <w:szCs w:val="22"/>
        </w:rPr>
        <w:t xml:space="preserve"> od uradno evidentiranega dneva prejema situacije. Plačilni rok začne teči naslednji dan po prejemu listine. Če zadnji dan roka sovpada z dnem, ko je po zakonu dela prost dan oziroma v plačilnem sistemu TARGET ni opredeljen kot plačilni dan, se za zadnji dan roka šteje naslednji delavnik oziroma naslednji plačilni dan v sistemu TARGET. V primeru, da se naročnik in izvajalec dogovorita za predčasno plačilo, bo izvajalec naročniku priznal 1 % popust. </w:t>
      </w:r>
    </w:p>
    <w:p w14:paraId="0ED56000" w14:textId="77777777" w:rsidR="00831611" w:rsidRPr="0059604D" w:rsidRDefault="00831611" w:rsidP="00751535">
      <w:pPr>
        <w:spacing w:line="23" w:lineRule="atLeast"/>
        <w:jc w:val="both"/>
        <w:rPr>
          <w:rFonts w:ascii="Century Gothic" w:hAnsi="Century Gothic" w:cs="Calibri"/>
          <w:sz w:val="22"/>
          <w:szCs w:val="22"/>
        </w:rPr>
      </w:pPr>
    </w:p>
    <w:p w14:paraId="2AD09893" w14:textId="77777777" w:rsidR="00831611" w:rsidRPr="0059604D" w:rsidRDefault="0083161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V primeru zamude s plačilom je izvajalec upravičen zaračunati naročniku zakonite zamudne obresti.</w:t>
      </w:r>
    </w:p>
    <w:p w14:paraId="1F79F833" w14:textId="77777777" w:rsidR="005F493D" w:rsidRPr="0059604D" w:rsidRDefault="005F493D" w:rsidP="00751535">
      <w:pPr>
        <w:spacing w:line="23" w:lineRule="atLeast"/>
        <w:jc w:val="both"/>
        <w:rPr>
          <w:rFonts w:ascii="Century Gothic" w:hAnsi="Century Gothic" w:cs="Calibri"/>
          <w:sz w:val="22"/>
          <w:szCs w:val="22"/>
        </w:rPr>
      </w:pPr>
    </w:p>
    <w:p w14:paraId="25338A3B" w14:textId="77777777" w:rsidR="00831611" w:rsidRPr="0059604D" w:rsidRDefault="00831611" w:rsidP="00751535">
      <w:pPr>
        <w:spacing w:line="23" w:lineRule="atLeast"/>
        <w:jc w:val="both"/>
        <w:rPr>
          <w:rFonts w:ascii="Century Gothic" w:hAnsi="Century Gothic" w:cs="Calibri"/>
          <w:sz w:val="22"/>
          <w:szCs w:val="22"/>
        </w:rPr>
      </w:pPr>
    </w:p>
    <w:p w14:paraId="454ABAC5" w14:textId="77777777" w:rsidR="003250B6" w:rsidRPr="0059604D" w:rsidRDefault="003250B6" w:rsidP="00751535">
      <w:pPr>
        <w:spacing w:line="23" w:lineRule="atLeast"/>
        <w:rPr>
          <w:rFonts w:ascii="Century Gothic" w:hAnsi="Century Gothic" w:cs="Calibri"/>
          <w:b/>
          <w:sz w:val="22"/>
          <w:szCs w:val="22"/>
        </w:rPr>
      </w:pPr>
      <w:r w:rsidRPr="0059604D">
        <w:rPr>
          <w:rFonts w:ascii="Century Gothic" w:hAnsi="Century Gothic" w:cs="Calibri"/>
          <w:b/>
          <w:sz w:val="22"/>
          <w:szCs w:val="22"/>
        </w:rPr>
        <w:t>IV. IZVAJANJE REDNEGA VZDRŽEVANJA OBČINSKIH CEST</w:t>
      </w:r>
    </w:p>
    <w:p w14:paraId="5EEC0064" w14:textId="77777777" w:rsidR="000E5657" w:rsidRPr="0059604D" w:rsidRDefault="000E5657" w:rsidP="00751535">
      <w:pPr>
        <w:spacing w:line="23" w:lineRule="atLeast"/>
        <w:jc w:val="both"/>
        <w:rPr>
          <w:rFonts w:ascii="Century Gothic" w:hAnsi="Century Gothic"/>
          <w:sz w:val="22"/>
          <w:szCs w:val="22"/>
        </w:rPr>
      </w:pPr>
    </w:p>
    <w:p w14:paraId="1ED7DA97" w14:textId="77777777" w:rsidR="003250B6" w:rsidRPr="0059604D" w:rsidRDefault="003250B6"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59E999A9" w14:textId="77777777" w:rsidR="003250B6" w:rsidRPr="0059604D" w:rsidRDefault="003250B6"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(Soglasje naročnika)</w:t>
      </w:r>
    </w:p>
    <w:p w14:paraId="71B8DB2F" w14:textId="77777777" w:rsidR="003250B6" w:rsidRPr="0059604D" w:rsidRDefault="003250B6" w:rsidP="00751535">
      <w:pPr>
        <w:spacing w:line="23" w:lineRule="atLeast"/>
        <w:jc w:val="both"/>
        <w:rPr>
          <w:rFonts w:ascii="Century Gothic" w:hAnsi="Century Gothic" w:cs="Calibri"/>
          <w:sz w:val="22"/>
          <w:szCs w:val="22"/>
        </w:rPr>
      </w:pPr>
    </w:p>
    <w:p w14:paraId="5BBD7E67" w14:textId="77777777" w:rsidR="003250B6" w:rsidRPr="0059604D" w:rsidRDefault="003250B6" w:rsidP="00751535">
      <w:pPr>
        <w:spacing w:line="23" w:lineRule="atLeast"/>
        <w:jc w:val="both"/>
        <w:rPr>
          <w:rFonts w:ascii="Century Gothic" w:hAnsi="Century Gothic"/>
          <w:sz w:val="22"/>
          <w:szCs w:val="22"/>
        </w:rPr>
      </w:pPr>
      <w:r w:rsidRPr="0059604D">
        <w:rPr>
          <w:rFonts w:ascii="Century Gothic" w:hAnsi="Century Gothic"/>
          <w:sz w:val="22"/>
          <w:szCs w:val="22"/>
        </w:rPr>
        <w:t>Naročnik soglaša oziroma dovoljuje izvajalcu, da izvaja tekoče vzdrževanje občinskih cest, javnih poti in varovalnega pasu javnih poti v skladu s programom rednega vzdrževanja brez posebnega soglasja in dovoljenja naročnika ter dovoljuje kratkotrajne vzdrževalne zapore cest pod pogojem, da je zagotovljena ustrezna prometna signalizacija, ki opozarja na delo na cesti oziroma začasno prometno ureditev, v skladu z veljavno zakonodajo.</w:t>
      </w:r>
    </w:p>
    <w:p w14:paraId="0FA717A7" w14:textId="77777777" w:rsidR="000E5657" w:rsidRPr="0059604D" w:rsidRDefault="000E5657" w:rsidP="00751535">
      <w:pPr>
        <w:spacing w:line="23" w:lineRule="atLeast"/>
        <w:rPr>
          <w:rFonts w:ascii="Century Gothic" w:hAnsi="Century Gothic" w:cs="Calibri"/>
          <w:b/>
        </w:rPr>
      </w:pPr>
    </w:p>
    <w:p w14:paraId="18431A2B" w14:textId="77777777" w:rsidR="00304792" w:rsidRPr="0059604D" w:rsidRDefault="00304792" w:rsidP="00751535">
      <w:pPr>
        <w:spacing w:line="23" w:lineRule="atLeast"/>
        <w:rPr>
          <w:rFonts w:ascii="Century Gothic" w:hAnsi="Century Gothic" w:cs="Calibri"/>
          <w:b/>
        </w:rPr>
      </w:pPr>
    </w:p>
    <w:p w14:paraId="614F9572" w14:textId="77777777" w:rsidR="001034B8" w:rsidRPr="0059604D" w:rsidRDefault="001034B8"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45252E99" w14:textId="77777777" w:rsidR="001034B8" w:rsidRPr="0059604D" w:rsidRDefault="001034B8"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(Strokovno svetovanje)</w:t>
      </w:r>
    </w:p>
    <w:p w14:paraId="3E798AE9" w14:textId="77777777" w:rsidR="001034B8" w:rsidRPr="0059604D" w:rsidRDefault="001034B8" w:rsidP="00751535">
      <w:pPr>
        <w:spacing w:line="23" w:lineRule="atLeast"/>
        <w:jc w:val="both"/>
        <w:rPr>
          <w:rFonts w:ascii="Century Gothic" w:hAnsi="Century Gothic" w:cs="Calibri"/>
          <w:sz w:val="22"/>
          <w:szCs w:val="22"/>
        </w:rPr>
      </w:pPr>
    </w:p>
    <w:p w14:paraId="57D2D2A0" w14:textId="77777777" w:rsidR="001034B8" w:rsidRPr="0059604D" w:rsidRDefault="001034B8" w:rsidP="00751535">
      <w:pPr>
        <w:spacing w:line="23" w:lineRule="atLeast"/>
        <w:jc w:val="both"/>
        <w:rPr>
          <w:rFonts w:ascii="Century Gothic" w:hAnsi="Century Gothic"/>
          <w:sz w:val="22"/>
          <w:szCs w:val="22"/>
        </w:rPr>
      </w:pPr>
      <w:r w:rsidRPr="0059604D">
        <w:rPr>
          <w:rFonts w:ascii="Century Gothic" w:hAnsi="Century Gothic"/>
          <w:sz w:val="22"/>
          <w:szCs w:val="22"/>
        </w:rPr>
        <w:t>V skladu s poglavjem VI. Varstvo občinskih cest in prometa na njih Odloka o občinskih cestah, mora izvajalec na zahtevo Občine Dobrova-Polhov Gradec dati strokovno mnenje ali pogoje ali soglasja v upravnem postopku, ki se nanaša na graditev, vzdrževanje in varstvo občinskih cest.</w:t>
      </w:r>
    </w:p>
    <w:p w14:paraId="4DE736FD" w14:textId="77777777" w:rsidR="001034B8" w:rsidRPr="0059604D" w:rsidRDefault="001034B8" w:rsidP="00751535">
      <w:pPr>
        <w:spacing w:line="23" w:lineRule="atLeast"/>
        <w:jc w:val="both"/>
        <w:rPr>
          <w:rFonts w:ascii="Century Gothic" w:hAnsi="Century Gothic"/>
          <w:sz w:val="22"/>
          <w:szCs w:val="22"/>
        </w:rPr>
      </w:pPr>
    </w:p>
    <w:p w14:paraId="3A357335" w14:textId="77777777" w:rsidR="001034B8" w:rsidRPr="0059604D" w:rsidRDefault="001034B8" w:rsidP="00751535">
      <w:pPr>
        <w:spacing w:line="23" w:lineRule="atLeast"/>
        <w:jc w:val="both"/>
        <w:rPr>
          <w:rFonts w:ascii="Century Gothic" w:hAnsi="Century Gothic"/>
          <w:sz w:val="22"/>
          <w:szCs w:val="22"/>
        </w:rPr>
      </w:pPr>
      <w:r w:rsidRPr="0059604D">
        <w:rPr>
          <w:rFonts w:ascii="Century Gothic" w:hAnsi="Century Gothic"/>
          <w:sz w:val="22"/>
          <w:szCs w:val="22"/>
        </w:rPr>
        <w:t>Izvajalec mora na zahtevo naročnika izdelati tudi druge strokovne podlage, ki se mu naročijo (popis raznih škod po neurju, uveljavljati razne škodne primere pri zavarovalnicah po znanih storilcih ...).</w:t>
      </w:r>
    </w:p>
    <w:p w14:paraId="7F3F6D25" w14:textId="77777777" w:rsidR="00C02DCF" w:rsidRPr="0059604D" w:rsidRDefault="00C02DCF" w:rsidP="00751535">
      <w:pPr>
        <w:spacing w:line="23" w:lineRule="atLeast"/>
        <w:rPr>
          <w:rFonts w:ascii="Century Gothic" w:hAnsi="Century Gothic" w:cs="Calibri"/>
          <w:b/>
        </w:rPr>
      </w:pPr>
    </w:p>
    <w:p w14:paraId="3F4B2398" w14:textId="77777777" w:rsidR="001034B8" w:rsidRPr="0059604D" w:rsidRDefault="001034B8"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40A16180" w14:textId="77777777" w:rsidR="001034B8" w:rsidRPr="0059604D" w:rsidRDefault="001034B8"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(Obveznosti izvajalca pri izvajanju letnega vzdrževanja občinskih cest)</w:t>
      </w:r>
    </w:p>
    <w:p w14:paraId="0A2638D4" w14:textId="77777777" w:rsidR="000E5657" w:rsidRPr="0059604D" w:rsidRDefault="000E5657" w:rsidP="00751535">
      <w:pPr>
        <w:spacing w:line="23" w:lineRule="atLeast"/>
        <w:rPr>
          <w:rFonts w:ascii="Century Gothic" w:hAnsi="Century Gothic" w:cs="Calibri"/>
          <w:b/>
        </w:rPr>
      </w:pPr>
    </w:p>
    <w:p w14:paraId="775EE1DF" w14:textId="77777777" w:rsidR="001034B8" w:rsidRPr="0059604D" w:rsidRDefault="001034B8"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Izvajalec bo vzdrževal ceste po tem </w:t>
      </w:r>
      <w:r w:rsidR="00065B9B" w:rsidRPr="0059604D">
        <w:rPr>
          <w:rFonts w:ascii="Century Gothic" w:hAnsi="Century Gothic"/>
          <w:sz w:val="22"/>
          <w:szCs w:val="22"/>
        </w:rPr>
        <w:t>sporazumu</w:t>
      </w:r>
      <w:r w:rsidRPr="0059604D">
        <w:rPr>
          <w:rFonts w:ascii="Century Gothic" w:hAnsi="Century Gothic"/>
          <w:sz w:val="22"/>
          <w:szCs w:val="22"/>
        </w:rPr>
        <w:t xml:space="preserve"> v skladu s predpisi in standardi stroke ter gospodarno in skladno z zakoni in predpisi ter kot dober gospodar zagotavljal prometno varnost in povezanost občinskih cest.</w:t>
      </w:r>
    </w:p>
    <w:p w14:paraId="0E0C2572" w14:textId="77777777" w:rsidR="001034B8" w:rsidRPr="0059604D" w:rsidRDefault="001034B8" w:rsidP="00751535">
      <w:pPr>
        <w:spacing w:line="23" w:lineRule="atLeast"/>
        <w:jc w:val="both"/>
        <w:rPr>
          <w:rFonts w:ascii="Century Gothic" w:hAnsi="Century Gothic"/>
          <w:sz w:val="22"/>
          <w:szCs w:val="22"/>
        </w:rPr>
      </w:pPr>
    </w:p>
    <w:p w14:paraId="03053C97" w14:textId="77777777" w:rsidR="001034B8" w:rsidRPr="0059604D" w:rsidRDefault="001034B8" w:rsidP="00751535">
      <w:pPr>
        <w:spacing w:line="23" w:lineRule="atLeast"/>
        <w:jc w:val="both"/>
        <w:rPr>
          <w:rFonts w:ascii="Century Gothic" w:hAnsi="Century Gothic"/>
          <w:sz w:val="22"/>
          <w:szCs w:val="22"/>
        </w:rPr>
      </w:pPr>
      <w:r w:rsidRPr="0059604D">
        <w:rPr>
          <w:rFonts w:ascii="Century Gothic" w:hAnsi="Century Gothic"/>
          <w:sz w:val="22"/>
          <w:szCs w:val="22"/>
        </w:rPr>
        <w:t>Izvajalec se obvezuje:</w:t>
      </w:r>
    </w:p>
    <w:p w14:paraId="7AF22CD7" w14:textId="6E8468CA" w:rsidR="00830064" w:rsidRPr="0059604D" w:rsidRDefault="00830064"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naročnika </w:t>
      </w:r>
      <w:r w:rsidR="00973504">
        <w:rPr>
          <w:rFonts w:ascii="Century Gothic" w:hAnsi="Century Gothic"/>
          <w:sz w:val="22"/>
          <w:szCs w:val="22"/>
        </w:rPr>
        <w:t>dvakrat mesečno</w:t>
      </w:r>
      <w:r w:rsidRPr="0059604D">
        <w:rPr>
          <w:rFonts w:ascii="Century Gothic" w:hAnsi="Century Gothic"/>
          <w:sz w:val="22"/>
          <w:szCs w:val="22"/>
        </w:rPr>
        <w:t xml:space="preserve"> obveščal o poteku rednega vzdrževanja na posameznih občinskih cestah,</w:t>
      </w:r>
    </w:p>
    <w:p w14:paraId="37AF38F5"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dela izvajal redno, kvalitetno in v dogovorjenih rokih in odzivnih časih,</w:t>
      </w:r>
    </w:p>
    <w:p w14:paraId="5828DB5B"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lastRenderedPageBreak/>
        <w:t>da bo dosledno upošteval tehnične, stroškovne, organizacijske in druge standarde in normative za opravljanje teh del,</w:t>
      </w:r>
    </w:p>
    <w:p w14:paraId="32740F6C"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spoštoval veljavne  predpise, ki urejajo to področje,</w:t>
      </w:r>
    </w:p>
    <w:p w14:paraId="29806226"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naročniku  posredoval  tehnične  podatke  za  dopolnjevanje in  ažuriranje  katastra kategoriziranih občinskih cest,</w:t>
      </w:r>
    </w:p>
    <w:p w14:paraId="3D422352"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pred  pričetkom  posameznih del  obvestil  naročnika  o  pričetku  in  lokaciji vzdrževalnih del,</w:t>
      </w:r>
    </w:p>
    <w:p w14:paraId="2D51E0A0"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vodil dnevnik del vzdrževanja cest, za prometno signalizacijo pa tudi slikovne priloge (slika mesta postavitve, datum in čas postavitve),</w:t>
      </w:r>
    </w:p>
    <w:p w14:paraId="392319D1"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vodil dnevnik pregleda cest,</w:t>
      </w:r>
    </w:p>
    <w:p w14:paraId="12A2298A"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omogočal strokovni ter finančni nadzor nad kakovostjo in zakonitostjo dela,</w:t>
      </w:r>
    </w:p>
    <w:p w14:paraId="722058F7"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dela, od katerih je odvisna varnost cestnega prometa in dela, ki preprečijo škodo ali nevarnost, opravil nemudoma in o tem obvestil naročnika v najkrajšem možnem času,</w:t>
      </w:r>
    </w:p>
    <w:p w14:paraId="5E01E0A8" w14:textId="2A320FB5" w:rsidR="001034B8" w:rsidRDefault="00065B9B"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da bo ves čas trajanja tega sporazuma </w:t>
      </w:r>
      <w:r w:rsidR="001034B8" w:rsidRPr="0059604D">
        <w:rPr>
          <w:rFonts w:ascii="Century Gothic" w:hAnsi="Century Gothic"/>
          <w:sz w:val="22"/>
          <w:szCs w:val="22"/>
        </w:rPr>
        <w:t>upošteval vsa navodila naročnika v zvezi s storitvijo vzdrževanja,</w:t>
      </w:r>
    </w:p>
    <w:p w14:paraId="5D915032" w14:textId="1BC7AC04" w:rsidR="00973504" w:rsidRPr="0059604D" w:rsidRDefault="00973504" w:rsidP="00751535">
      <w:pPr>
        <w:pStyle w:val="Odstavekseznama"/>
        <w:numPr>
          <w:ilvl w:val="0"/>
          <w:numId w:val="6"/>
        </w:numPr>
        <w:spacing w:line="23" w:lineRule="atLeast"/>
        <w:ind w:left="644"/>
        <w:jc w:val="both"/>
        <w:rPr>
          <w:rFonts w:ascii="Century Gothic" w:hAnsi="Century Gothic"/>
          <w:sz w:val="22"/>
          <w:szCs w:val="22"/>
        </w:rPr>
      </w:pPr>
      <w:r>
        <w:rPr>
          <w:rFonts w:ascii="Century Gothic" w:hAnsi="Century Gothic"/>
          <w:sz w:val="22"/>
          <w:szCs w:val="22"/>
        </w:rPr>
        <w:t>da bo s pisnim obvestilom ali opozorilom redno obveščal lastnike zemljišč na nepravilnosti s strani lastnika (npr. razrasla vegetacija, izlivanje padavinske vode) in kopije pisnih obvestil ali opozoril posredoval v vednost naročniku in MIRED</w:t>
      </w:r>
      <w:r w:rsidR="00824543">
        <w:rPr>
          <w:rFonts w:ascii="Century Gothic" w:hAnsi="Century Gothic"/>
          <w:sz w:val="22"/>
          <w:szCs w:val="22"/>
        </w:rPr>
        <w:t>.</w:t>
      </w:r>
    </w:p>
    <w:p w14:paraId="72981E31" w14:textId="77777777" w:rsidR="001034B8" w:rsidRPr="0059604D" w:rsidRDefault="001034B8" w:rsidP="00751535">
      <w:pPr>
        <w:spacing w:line="23" w:lineRule="atLeast"/>
        <w:rPr>
          <w:rFonts w:ascii="Century Gothic" w:hAnsi="Century Gothic" w:cs="Calibri"/>
          <w:sz w:val="22"/>
        </w:rPr>
      </w:pPr>
    </w:p>
    <w:p w14:paraId="50CB3F5A" w14:textId="77777777" w:rsidR="007340E9" w:rsidRPr="0059604D" w:rsidRDefault="00C02DCF" w:rsidP="00751535">
      <w:pPr>
        <w:spacing w:line="23" w:lineRule="atLeast"/>
        <w:jc w:val="both"/>
        <w:rPr>
          <w:rFonts w:ascii="Century Gothic" w:hAnsi="Century Gothic" w:cs="Calibri"/>
          <w:sz w:val="22"/>
        </w:rPr>
      </w:pPr>
      <w:r w:rsidRPr="0059604D">
        <w:rPr>
          <w:rFonts w:ascii="Century Gothic" w:hAnsi="Century Gothic" w:cs="Calibri"/>
          <w:sz w:val="22"/>
        </w:rPr>
        <w:t>Poleg zgoraj navedenih obveznosti, je izvajalec dolžan za namene vodenja katastra prometne signalizacije, pripraviti in naročniku enkrat mesečno posredovati specifikacijo prometne signalizacije in morebitnih sprememb ali dopolnitev le-te. Na zahtevo naročnika, je izvajalec dolžan podati tudi pojasnila, vezana na prometno signalizacijo.</w:t>
      </w:r>
    </w:p>
    <w:p w14:paraId="204A3BC9" w14:textId="77777777" w:rsidR="00C02DCF" w:rsidRPr="0059604D" w:rsidRDefault="00C02DCF" w:rsidP="00751535">
      <w:pPr>
        <w:spacing w:line="23" w:lineRule="atLeast"/>
        <w:jc w:val="both"/>
        <w:rPr>
          <w:rFonts w:ascii="Century Gothic" w:hAnsi="Century Gothic" w:cs="Calibri"/>
          <w:sz w:val="22"/>
        </w:rPr>
      </w:pPr>
    </w:p>
    <w:p w14:paraId="5AE44A8F" w14:textId="77777777" w:rsidR="007340E9" w:rsidRPr="0059604D" w:rsidRDefault="007340E9" w:rsidP="00751535">
      <w:pPr>
        <w:spacing w:line="23" w:lineRule="atLeast"/>
        <w:rPr>
          <w:rFonts w:ascii="Century Gothic" w:hAnsi="Century Gothic" w:cs="Calibri"/>
        </w:rPr>
      </w:pPr>
    </w:p>
    <w:p w14:paraId="030D472A" w14:textId="77777777" w:rsidR="001034B8" w:rsidRPr="0059604D" w:rsidRDefault="001034B8"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2F6FC95C" w14:textId="77777777" w:rsidR="000E5657" w:rsidRPr="0059604D" w:rsidRDefault="001034B8" w:rsidP="00751535">
      <w:pPr>
        <w:spacing w:line="23" w:lineRule="atLeast"/>
        <w:jc w:val="center"/>
        <w:rPr>
          <w:rFonts w:ascii="Century Gothic" w:hAnsi="Century Gothic" w:cs="Calibri"/>
          <w:b/>
        </w:rPr>
      </w:pPr>
      <w:r w:rsidRPr="0059604D">
        <w:rPr>
          <w:rFonts w:ascii="Century Gothic" w:hAnsi="Century Gothic" w:cs="Calibri"/>
          <w:b/>
          <w:sz w:val="22"/>
          <w:szCs w:val="22"/>
        </w:rPr>
        <w:t>(Obveznosti izvajalca pri izvajanju zimske službe)</w:t>
      </w:r>
    </w:p>
    <w:p w14:paraId="6E8CA39D" w14:textId="77777777" w:rsidR="001034B8" w:rsidRPr="0059604D" w:rsidRDefault="001034B8" w:rsidP="00751535">
      <w:pPr>
        <w:spacing w:line="23" w:lineRule="atLeast"/>
        <w:rPr>
          <w:rFonts w:ascii="Century Gothic" w:hAnsi="Century Gothic" w:cs="Calibri"/>
        </w:rPr>
      </w:pPr>
    </w:p>
    <w:p w14:paraId="246DC309" w14:textId="77777777" w:rsidR="001034B8" w:rsidRPr="0059604D" w:rsidRDefault="001034B8"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Obveznosti izvajalca v zvezi z izvajanjem zimske službe so, da: </w:t>
      </w:r>
    </w:p>
    <w:p w14:paraId="21DFF3A2"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redno vzdržuje naprave in opremo potrebno za zimsko službo; </w:t>
      </w:r>
    </w:p>
    <w:p w14:paraId="27924CA5"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skrbi za skladiščenje zadostne količine posipnega materiala in soli; </w:t>
      </w:r>
    </w:p>
    <w:p w14:paraId="329311A9"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izvaja zimsko službo po potrjenem izvedbenem programu zimske službe in le-tega prilagaja s sprotnimi meteorološkimi napovedmi; </w:t>
      </w:r>
    </w:p>
    <w:p w14:paraId="4F195151"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posipa ceste po prednostnem vrstnem redu takoj, ko se na vozišču zazna pojav poledice. Na cestah oziroma cestnih odsekih, za katere je v izvedbenem programu zimske službe predvideno tudi preventivno posipanje, se posipa že ob nastopu okoliščin, v katerih se lahko pričakuje poledica; </w:t>
      </w:r>
    </w:p>
    <w:p w14:paraId="195170DC"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prične praviloma odstranjevati novo zapadli sneg, ko ga zapade 10 cm na cestiščih. Višino snega ugotavlja izvajalec; </w:t>
      </w:r>
    </w:p>
    <w:p w14:paraId="646378FE"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do konca maja v tekočem letu izdela poročilo in analizo zimske službe za preteklo zimsko obdobje; </w:t>
      </w:r>
    </w:p>
    <w:p w14:paraId="572596A4"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v predlogu izvedbenega programa zimske službe opredeli, na katerih cestah bo zimsko službo izvajal sam in na katerih cestah bodo zimsko službo izvajali podizvajalci, in navede firmo oziroma ime podizvajalca; </w:t>
      </w:r>
    </w:p>
    <w:p w14:paraId="581100C5" w14:textId="77777777" w:rsidR="001034B8"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upošteva dobro prakso pri izvajanju zimske službe.</w:t>
      </w:r>
    </w:p>
    <w:p w14:paraId="72726899" w14:textId="532BA328" w:rsidR="00E669FA" w:rsidRPr="0059604D" w:rsidRDefault="00E669FA" w:rsidP="00E669FA">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da bo za namene izvajanja zimske službe preglednik, ki ga bo imenoval izvajalec, sodeloval z odgovorn</w:t>
      </w:r>
      <w:r w:rsidR="00C66890">
        <w:rPr>
          <w:rFonts w:ascii="Century Gothic" w:hAnsi="Century Gothic"/>
          <w:sz w:val="22"/>
          <w:szCs w:val="22"/>
        </w:rPr>
        <w:t>o osebo naročnika</w:t>
      </w:r>
      <w:r w:rsidRPr="0059604D">
        <w:rPr>
          <w:rFonts w:ascii="Century Gothic" w:hAnsi="Century Gothic"/>
          <w:sz w:val="22"/>
          <w:szCs w:val="22"/>
        </w:rPr>
        <w:t>, in pri delu ravnal skladno z njegovimi navodili.</w:t>
      </w:r>
    </w:p>
    <w:p w14:paraId="1F5774B0" w14:textId="77777777" w:rsidR="003250B6" w:rsidRPr="0059604D" w:rsidRDefault="003250B6" w:rsidP="00751535">
      <w:pPr>
        <w:spacing w:line="23" w:lineRule="atLeast"/>
        <w:rPr>
          <w:rFonts w:ascii="Century Gothic" w:hAnsi="Century Gothic" w:cs="Calibri"/>
        </w:rPr>
      </w:pPr>
    </w:p>
    <w:p w14:paraId="792445B9" w14:textId="77777777" w:rsidR="003250B6" w:rsidRPr="0059604D" w:rsidRDefault="003250B6" w:rsidP="00751535">
      <w:pPr>
        <w:spacing w:line="23" w:lineRule="atLeast"/>
        <w:rPr>
          <w:rFonts w:ascii="Century Gothic" w:hAnsi="Century Gothic" w:cs="Calibri"/>
        </w:rPr>
      </w:pPr>
    </w:p>
    <w:p w14:paraId="7F93B67A" w14:textId="77777777" w:rsidR="001034B8" w:rsidRPr="0059604D" w:rsidRDefault="001034B8"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0CC524A" w14:textId="77777777" w:rsidR="001034B8" w:rsidRPr="0059604D" w:rsidRDefault="001034B8" w:rsidP="00751535">
      <w:pPr>
        <w:spacing w:line="23" w:lineRule="atLeast"/>
        <w:jc w:val="center"/>
        <w:rPr>
          <w:rFonts w:ascii="Century Gothic" w:hAnsi="Century Gothic" w:cs="Calibri"/>
          <w:b/>
        </w:rPr>
      </w:pPr>
      <w:r w:rsidRPr="0059604D">
        <w:rPr>
          <w:rFonts w:ascii="Century Gothic" w:hAnsi="Century Gothic" w:cs="Calibri"/>
          <w:b/>
          <w:sz w:val="22"/>
          <w:szCs w:val="22"/>
        </w:rPr>
        <w:t>(Ostale obveznosti izvajalca)</w:t>
      </w:r>
    </w:p>
    <w:p w14:paraId="197DD759" w14:textId="77777777" w:rsidR="003250B6" w:rsidRPr="0059604D" w:rsidRDefault="003250B6" w:rsidP="00751535">
      <w:pPr>
        <w:spacing w:line="23" w:lineRule="atLeast"/>
        <w:rPr>
          <w:rFonts w:ascii="Century Gothic" w:hAnsi="Century Gothic" w:cs="Calibri"/>
        </w:rPr>
      </w:pPr>
    </w:p>
    <w:p w14:paraId="0BBB2B7B" w14:textId="77777777" w:rsidR="00830064" w:rsidRPr="0059604D" w:rsidRDefault="001034B8" w:rsidP="00751535">
      <w:pPr>
        <w:spacing w:line="23" w:lineRule="atLeast"/>
        <w:jc w:val="both"/>
        <w:rPr>
          <w:rFonts w:ascii="Century Gothic" w:hAnsi="Century Gothic"/>
          <w:sz w:val="22"/>
          <w:szCs w:val="22"/>
        </w:rPr>
      </w:pPr>
      <w:r w:rsidRPr="0059604D">
        <w:rPr>
          <w:rFonts w:ascii="Century Gothic" w:hAnsi="Century Gothic"/>
          <w:sz w:val="22"/>
          <w:szCs w:val="22"/>
        </w:rPr>
        <w:t>Izvajalec se obvezuje, da bo</w:t>
      </w:r>
      <w:r w:rsidR="00830064" w:rsidRPr="0059604D">
        <w:rPr>
          <w:rFonts w:ascii="Century Gothic" w:hAnsi="Century Gothic"/>
          <w:sz w:val="22"/>
          <w:szCs w:val="22"/>
        </w:rPr>
        <w:t>:</w:t>
      </w:r>
    </w:p>
    <w:p w14:paraId="267FBF5D" w14:textId="4C1F2912" w:rsidR="00830064" w:rsidRPr="0059604D" w:rsidRDefault="001034B8"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lastRenderedPageBreak/>
        <w:t xml:space="preserve">glede na naravo dela naročena dela izvedel pravočasno, oz. najkasneje v  </w:t>
      </w:r>
      <w:r w:rsidR="00973504">
        <w:rPr>
          <w:rFonts w:ascii="Century Gothic" w:hAnsi="Century Gothic"/>
          <w:sz w:val="22"/>
          <w:szCs w:val="22"/>
        </w:rPr>
        <w:t>8</w:t>
      </w:r>
      <w:r w:rsidR="00973504" w:rsidRPr="0059604D">
        <w:rPr>
          <w:rFonts w:ascii="Century Gothic" w:hAnsi="Century Gothic"/>
          <w:sz w:val="22"/>
          <w:szCs w:val="22"/>
        </w:rPr>
        <w:t xml:space="preserve"> </w:t>
      </w:r>
      <w:r w:rsidRPr="0059604D">
        <w:rPr>
          <w:rFonts w:ascii="Century Gothic" w:hAnsi="Century Gothic"/>
          <w:sz w:val="22"/>
          <w:szCs w:val="22"/>
        </w:rPr>
        <w:t>dneh od dne prejema naročila. Nujna dela za varnost prometa ali elementarnih nesreč je izvajalec dolžan iz</w:t>
      </w:r>
      <w:r w:rsidR="00830064" w:rsidRPr="0059604D">
        <w:rPr>
          <w:rFonts w:ascii="Century Gothic" w:hAnsi="Century Gothic"/>
          <w:sz w:val="22"/>
          <w:szCs w:val="22"/>
        </w:rPr>
        <w:t>vesti takoj po prejemu naročila;</w:t>
      </w:r>
    </w:p>
    <w:p w14:paraId="0DDD16AC" w14:textId="77777777" w:rsidR="001034B8" w:rsidRPr="0059604D" w:rsidRDefault="00830064"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prevzel vso odgovornost za primer pomanjkljivega vzdrževanja občinskih cest ter v celoti odgovarja za delo svojih delavcev in morebitnih podizvajalcev;</w:t>
      </w:r>
    </w:p>
    <w:p w14:paraId="75BB8DB0" w14:textId="77777777" w:rsidR="00830064" w:rsidRPr="00332B1C" w:rsidRDefault="00830064" w:rsidP="00751535">
      <w:pPr>
        <w:pStyle w:val="Odstavekseznama"/>
        <w:numPr>
          <w:ilvl w:val="0"/>
          <w:numId w:val="6"/>
        </w:numPr>
        <w:spacing w:line="23" w:lineRule="atLeast"/>
        <w:ind w:left="644"/>
        <w:jc w:val="both"/>
        <w:rPr>
          <w:rFonts w:ascii="Century Gothic" w:hAnsi="Century Gothic"/>
          <w:sz w:val="22"/>
          <w:szCs w:val="22"/>
        </w:rPr>
      </w:pPr>
      <w:r w:rsidRPr="00332B1C">
        <w:rPr>
          <w:rFonts w:ascii="Century Gothic" w:hAnsi="Century Gothic"/>
          <w:sz w:val="22"/>
          <w:szCs w:val="22"/>
        </w:rPr>
        <w:t>vs</w:t>
      </w:r>
      <w:r w:rsidR="00065B9B" w:rsidRPr="00332B1C">
        <w:rPr>
          <w:rFonts w:ascii="Century Gothic" w:hAnsi="Century Gothic"/>
          <w:sz w:val="22"/>
          <w:szCs w:val="22"/>
        </w:rPr>
        <w:t xml:space="preserve">a vzdrževana dela po tem sporazumu </w:t>
      </w:r>
      <w:r w:rsidRPr="00332B1C">
        <w:rPr>
          <w:rFonts w:ascii="Century Gothic" w:hAnsi="Century Gothic"/>
          <w:sz w:val="22"/>
          <w:szCs w:val="22"/>
        </w:rPr>
        <w:t xml:space="preserve">izvrševal po tehničnih predpisih za vzdrževanje cest veljavnih na dan podpisa </w:t>
      </w:r>
      <w:r w:rsidR="00065B9B" w:rsidRPr="00332B1C">
        <w:rPr>
          <w:rFonts w:ascii="Century Gothic" w:hAnsi="Century Gothic"/>
          <w:sz w:val="22"/>
          <w:szCs w:val="22"/>
        </w:rPr>
        <w:t>sporazuma</w:t>
      </w:r>
      <w:r w:rsidRPr="00332B1C">
        <w:rPr>
          <w:rFonts w:ascii="Century Gothic" w:hAnsi="Century Gothic"/>
          <w:sz w:val="22"/>
          <w:szCs w:val="22"/>
        </w:rPr>
        <w:t xml:space="preserve">  oz. navodilih naročnika. Prav tako se izvajalec zavezuje upoštevati vsa kasnejša pisna navodila in naročila posameznih del naročnika oziroma inšpekcijskih odredb in odločb Medobčinskega inšpektorata in redarstva;</w:t>
      </w:r>
    </w:p>
    <w:p w14:paraId="42BD48E9" w14:textId="61CC8686" w:rsidR="002261DF" w:rsidRPr="00332B1C" w:rsidRDefault="002261DF" w:rsidP="002261DF">
      <w:pPr>
        <w:pStyle w:val="Odstavekseznama"/>
        <w:numPr>
          <w:ilvl w:val="0"/>
          <w:numId w:val="6"/>
        </w:numPr>
        <w:spacing w:line="23" w:lineRule="atLeast"/>
        <w:ind w:left="644"/>
        <w:jc w:val="both"/>
        <w:rPr>
          <w:rFonts w:ascii="Century Gothic" w:hAnsi="Century Gothic"/>
          <w:sz w:val="22"/>
          <w:szCs w:val="22"/>
        </w:rPr>
      </w:pPr>
      <w:r w:rsidRPr="00332B1C">
        <w:rPr>
          <w:rFonts w:ascii="Century Gothic" w:hAnsi="Century Gothic"/>
          <w:sz w:val="22"/>
          <w:szCs w:val="22"/>
        </w:rPr>
        <w:t xml:space="preserve">izvajalec je dolžan dnevno vnašati vsa izvedena dela, vključno </w:t>
      </w:r>
      <w:r w:rsidR="00E80FA7" w:rsidRPr="00332B1C">
        <w:rPr>
          <w:rFonts w:ascii="Century Gothic" w:hAnsi="Century Gothic"/>
          <w:sz w:val="22"/>
          <w:szCs w:val="22"/>
        </w:rPr>
        <w:t>s</w:t>
      </w:r>
      <w:r w:rsidRPr="00332B1C">
        <w:rPr>
          <w:rFonts w:ascii="Century Gothic" w:hAnsi="Century Gothic"/>
          <w:sz w:val="22"/>
          <w:szCs w:val="22"/>
        </w:rPr>
        <w:t xml:space="preserve"> fotografijo izvedenih del, v program za ceste, ki ga zagotovi naročnik;</w:t>
      </w:r>
    </w:p>
    <w:p w14:paraId="37378489" w14:textId="77777777" w:rsidR="00830064" w:rsidRPr="0059604D" w:rsidRDefault="00830064" w:rsidP="00751535">
      <w:pPr>
        <w:pStyle w:val="Odstavekseznama"/>
        <w:numPr>
          <w:ilvl w:val="0"/>
          <w:numId w:val="6"/>
        </w:numPr>
        <w:spacing w:line="23" w:lineRule="atLeast"/>
        <w:ind w:left="644"/>
        <w:jc w:val="both"/>
        <w:rPr>
          <w:rFonts w:ascii="Century Gothic" w:hAnsi="Century Gothic"/>
          <w:sz w:val="22"/>
          <w:szCs w:val="22"/>
        </w:rPr>
      </w:pPr>
      <w:r w:rsidRPr="00332B1C">
        <w:rPr>
          <w:rFonts w:ascii="Century Gothic" w:hAnsi="Century Gothic"/>
          <w:sz w:val="22"/>
          <w:szCs w:val="22"/>
        </w:rPr>
        <w:t>v primeru elementarnih nezgod in drugih izrednih</w:t>
      </w:r>
      <w:r w:rsidRPr="0059604D">
        <w:rPr>
          <w:rFonts w:ascii="Century Gothic" w:hAnsi="Century Gothic"/>
          <w:sz w:val="22"/>
          <w:szCs w:val="22"/>
        </w:rPr>
        <w:t xml:space="preserve"> dogodkov izvedel samo nujne ukrepe za zavarovanje prometa in objektov, o delih, ki se izvajajo, pa v najkrajšem možnem času obvestil naročnika</w:t>
      </w:r>
      <w:r w:rsidR="00F72227" w:rsidRPr="0059604D">
        <w:rPr>
          <w:rFonts w:ascii="Century Gothic" w:hAnsi="Century Gothic"/>
          <w:sz w:val="22"/>
          <w:szCs w:val="22"/>
        </w:rPr>
        <w:t>.</w:t>
      </w:r>
    </w:p>
    <w:p w14:paraId="67E44F50" w14:textId="77777777" w:rsidR="005F493D" w:rsidRPr="0059604D" w:rsidRDefault="005F493D" w:rsidP="00751535">
      <w:pPr>
        <w:spacing w:line="23" w:lineRule="atLeast"/>
        <w:jc w:val="both"/>
        <w:rPr>
          <w:rFonts w:ascii="Century Gothic" w:hAnsi="Century Gothic"/>
          <w:sz w:val="22"/>
          <w:szCs w:val="22"/>
        </w:rPr>
      </w:pPr>
    </w:p>
    <w:p w14:paraId="3CC39E35" w14:textId="77777777" w:rsidR="00C969CF" w:rsidRPr="0059604D" w:rsidRDefault="00C969CF"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3799318B" w14:textId="77777777" w:rsidR="00C969CF" w:rsidRPr="0059604D" w:rsidRDefault="00C969CF" w:rsidP="00751535">
      <w:pPr>
        <w:spacing w:line="23" w:lineRule="atLeast"/>
        <w:jc w:val="center"/>
        <w:rPr>
          <w:rFonts w:ascii="Century Gothic" w:hAnsi="Century Gothic" w:cs="Calibri"/>
          <w:b/>
        </w:rPr>
      </w:pPr>
      <w:r w:rsidRPr="0059604D">
        <w:rPr>
          <w:rFonts w:ascii="Century Gothic" w:hAnsi="Century Gothic" w:cs="Calibri"/>
          <w:b/>
          <w:sz w:val="22"/>
          <w:szCs w:val="22"/>
        </w:rPr>
        <w:t>(Odzivni roki in reklamacije)</w:t>
      </w:r>
    </w:p>
    <w:p w14:paraId="0B0E769E" w14:textId="77777777" w:rsidR="00C969CF" w:rsidRPr="0059604D" w:rsidRDefault="00C969CF" w:rsidP="00751535">
      <w:pPr>
        <w:spacing w:line="23" w:lineRule="atLeast"/>
        <w:jc w:val="both"/>
        <w:rPr>
          <w:rFonts w:ascii="Century Gothic" w:hAnsi="Century Gothic"/>
          <w:sz w:val="22"/>
          <w:szCs w:val="22"/>
        </w:rPr>
      </w:pPr>
    </w:p>
    <w:p w14:paraId="44E94C10" w14:textId="77777777" w:rsidR="00A25C6E" w:rsidRPr="0059604D" w:rsidRDefault="00A25C6E" w:rsidP="00751535">
      <w:pPr>
        <w:spacing w:line="23" w:lineRule="atLeast"/>
        <w:jc w:val="both"/>
        <w:rPr>
          <w:rFonts w:ascii="Century Gothic" w:hAnsi="Century Gothic"/>
          <w:sz w:val="22"/>
          <w:szCs w:val="22"/>
        </w:rPr>
      </w:pPr>
      <w:r w:rsidRPr="0059604D">
        <w:rPr>
          <w:rFonts w:ascii="Century Gothic" w:hAnsi="Century Gothic"/>
          <w:sz w:val="22"/>
          <w:szCs w:val="22"/>
        </w:rPr>
        <w:t>Obveznost izvajalca po tem okvirnem sporazumu obsega tudi izvajanje dežurne službe in intervencijskih del na javni infrastrukturi, v obsegu:</w:t>
      </w:r>
    </w:p>
    <w:p w14:paraId="4517D249" w14:textId="77777777" w:rsidR="00A25C6E" w:rsidRPr="0059604D" w:rsidRDefault="00A25C6E" w:rsidP="00751535">
      <w:pPr>
        <w:pStyle w:val="Odstavekseznama"/>
        <w:numPr>
          <w:ilvl w:val="0"/>
          <w:numId w:val="11"/>
        </w:numPr>
        <w:spacing w:line="23" w:lineRule="atLeast"/>
        <w:jc w:val="both"/>
        <w:rPr>
          <w:rFonts w:ascii="Century Gothic" w:hAnsi="Century Gothic"/>
          <w:sz w:val="22"/>
          <w:szCs w:val="22"/>
        </w:rPr>
      </w:pPr>
      <w:r w:rsidRPr="0059604D">
        <w:rPr>
          <w:rFonts w:ascii="Century Gothic" w:hAnsi="Century Gothic"/>
          <w:sz w:val="22"/>
          <w:szCs w:val="22"/>
        </w:rPr>
        <w:t>stalna dosegljivost preko telefona (24 ur dnevno, 7 dni tedensko, vse dni v letu),</w:t>
      </w:r>
    </w:p>
    <w:p w14:paraId="3DEB1782" w14:textId="77777777" w:rsidR="00A25C6E" w:rsidRPr="0059604D" w:rsidRDefault="00A25C6E" w:rsidP="00751535">
      <w:pPr>
        <w:pStyle w:val="Odstavekseznama"/>
        <w:numPr>
          <w:ilvl w:val="0"/>
          <w:numId w:val="11"/>
        </w:numPr>
        <w:spacing w:line="23" w:lineRule="atLeast"/>
        <w:jc w:val="both"/>
        <w:rPr>
          <w:rFonts w:ascii="Century Gothic" w:hAnsi="Century Gothic"/>
          <w:sz w:val="22"/>
          <w:szCs w:val="22"/>
        </w:rPr>
      </w:pPr>
      <w:r w:rsidRPr="0059604D">
        <w:rPr>
          <w:rFonts w:ascii="Century Gothic" w:hAnsi="Century Gothic" w:cs="Calibri"/>
          <w:sz w:val="22"/>
          <w:szCs w:val="22"/>
        </w:rPr>
        <w:t xml:space="preserve">odzivnost na terenu (prihod na teren): </w:t>
      </w:r>
      <w:r w:rsidRPr="0059604D">
        <w:rPr>
          <w:rFonts w:ascii="Century Gothic" w:hAnsi="Century Gothic" w:cs="Calibri"/>
          <w:b/>
          <w:sz w:val="22"/>
          <w:szCs w:val="22"/>
        </w:rPr>
        <w:t>30 minut</w:t>
      </w:r>
      <w:r w:rsidRPr="0059604D">
        <w:rPr>
          <w:rFonts w:ascii="Century Gothic" w:hAnsi="Century Gothic" w:cs="Calibri"/>
          <w:sz w:val="22"/>
          <w:szCs w:val="22"/>
        </w:rPr>
        <w:t xml:space="preserve"> od naročnikovega poziva, danega preko telefona in takojšnje ukrepanje za preprečitev večje gospodarske škode in/ali za zavarovanje uporabnikov infrastrukture,</w:t>
      </w:r>
    </w:p>
    <w:p w14:paraId="7EF199A9" w14:textId="642A10CC" w:rsidR="00A25C6E" w:rsidRPr="0059604D" w:rsidRDefault="00A25C6E" w:rsidP="00751535">
      <w:pPr>
        <w:pStyle w:val="Odstavekseznama"/>
        <w:numPr>
          <w:ilvl w:val="0"/>
          <w:numId w:val="11"/>
        </w:numPr>
        <w:spacing w:line="23" w:lineRule="atLeast"/>
        <w:jc w:val="both"/>
        <w:rPr>
          <w:rFonts w:ascii="Century Gothic" w:hAnsi="Century Gothic"/>
          <w:sz w:val="22"/>
          <w:szCs w:val="22"/>
        </w:rPr>
      </w:pPr>
      <w:r w:rsidRPr="0059604D">
        <w:rPr>
          <w:rFonts w:ascii="Century Gothic" w:hAnsi="Century Gothic" w:cs="Calibri"/>
          <w:sz w:val="22"/>
          <w:szCs w:val="22"/>
        </w:rPr>
        <w:t>začetek operativnega saniranja stanja: 3 delovne dni od prejema poziva, danega preko telefona</w:t>
      </w:r>
      <w:r w:rsidR="00BF1567">
        <w:rPr>
          <w:rFonts w:ascii="Century Gothic" w:hAnsi="Century Gothic" w:cs="Calibri"/>
          <w:sz w:val="22"/>
          <w:szCs w:val="22"/>
        </w:rPr>
        <w:t xml:space="preserve"> ali preko elektronske pošte</w:t>
      </w:r>
      <w:r w:rsidRPr="0059604D">
        <w:rPr>
          <w:rFonts w:ascii="Century Gothic" w:hAnsi="Century Gothic" w:cs="Calibri"/>
          <w:sz w:val="22"/>
          <w:szCs w:val="22"/>
        </w:rPr>
        <w:t>, šteto od vključno dneva, ko je bil poziv dan (pod pogojem, da je bil poziv dan med delovnikom do 15. ure), v nasprotnem primeru šteto od prvega naslednjega delovnega dne.</w:t>
      </w:r>
    </w:p>
    <w:p w14:paraId="3257272D" w14:textId="77777777" w:rsidR="00A25C6E" w:rsidRPr="0059604D" w:rsidRDefault="00A25C6E" w:rsidP="00751535">
      <w:pPr>
        <w:spacing w:line="23" w:lineRule="atLeast"/>
        <w:jc w:val="both"/>
        <w:rPr>
          <w:rFonts w:ascii="Century Gothic" w:hAnsi="Century Gothic" w:cs="Calibri"/>
          <w:sz w:val="22"/>
          <w:szCs w:val="22"/>
        </w:rPr>
      </w:pPr>
    </w:p>
    <w:p w14:paraId="5486C223" w14:textId="77777777" w:rsidR="00A25C6E" w:rsidRPr="0059604D" w:rsidRDefault="00A25C6E"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Dela po tem členu se vrednotijo in plačajo na podlagi dejanskih stroškov po </w:t>
      </w:r>
      <w:r w:rsidR="00AE6D3C" w:rsidRPr="0059604D">
        <w:rPr>
          <w:rFonts w:ascii="Century Gothic" w:hAnsi="Century Gothic" w:cs="Calibri"/>
          <w:sz w:val="22"/>
          <w:szCs w:val="22"/>
        </w:rPr>
        <w:t>ponudbenem predračunu</w:t>
      </w:r>
      <w:r w:rsidRPr="0059604D">
        <w:rPr>
          <w:rFonts w:ascii="Century Gothic" w:hAnsi="Century Gothic" w:cs="Calibri"/>
          <w:sz w:val="22"/>
          <w:szCs w:val="22"/>
        </w:rPr>
        <w:t>, ki je sestavni del okvirnega sporazuma.</w:t>
      </w:r>
    </w:p>
    <w:p w14:paraId="50D29BEB" w14:textId="77777777" w:rsidR="00AE6D3C" w:rsidRPr="0059604D" w:rsidRDefault="00AE6D3C" w:rsidP="00751535">
      <w:pPr>
        <w:spacing w:line="23" w:lineRule="atLeast"/>
        <w:jc w:val="both"/>
        <w:rPr>
          <w:rFonts w:ascii="Century Gothic" w:hAnsi="Century Gothic" w:cs="Calibri"/>
          <w:sz w:val="22"/>
          <w:szCs w:val="22"/>
        </w:rPr>
      </w:pPr>
    </w:p>
    <w:p w14:paraId="3AB47318" w14:textId="1BC9A1F7" w:rsidR="00AE6D3C" w:rsidRPr="0059604D" w:rsidRDefault="00AE6D3C"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Rok za izvedbo del iz prvega odstavka tega člena je </w:t>
      </w:r>
      <w:r w:rsidR="00BF1567">
        <w:rPr>
          <w:rFonts w:ascii="Century Gothic" w:hAnsi="Century Gothic" w:cs="Calibri"/>
          <w:sz w:val="22"/>
          <w:szCs w:val="22"/>
        </w:rPr>
        <w:t>8</w:t>
      </w:r>
      <w:r w:rsidRPr="0059604D">
        <w:rPr>
          <w:rFonts w:ascii="Century Gothic" w:hAnsi="Century Gothic" w:cs="Calibri"/>
          <w:sz w:val="22"/>
          <w:szCs w:val="22"/>
        </w:rPr>
        <w:t xml:space="preserve"> dni, šteto od vključno dneva, ko je bil poziv dan (pod pogojem, da je bil poziv dan med delovnikom do 15. ure), v nasprotnem primeru šteto od prvega naslednjega delovnega dne. V primeru, kadar po pravilih stroke oziroma kljub skrbnosti dobrega strokovnjaka del ni mogoče opraviti v navedenem roku, je izvajalec dolžan o tem nemudoma, vsekakor pa pred iztekom roka za izvedbo, obvestiti naročnika. V primeru, da dela niso dokončana do roka, izvajalec pride v zamudo, naročnik pa je upravičen dela oddati drugemu izvajalcu na stroške izvajalca, unovčiti zavarovanje za dobro in pravočasno izvedbo in/ali izvajalcu naložiti plačilo pogodbene kazni.</w:t>
      </w:r>
    </w:p>
    <w:p w14:paraId="37B028B3" w14:textId="77777777" w:rsidR="00ED7114" w:rsidRPr="0059604D" w:rsidRDefault="00ED7114" w:rsidP="00751535">
      <w:pPr>
        <w:spacing w:line="23" w:lineRule="atLeast"/>
        <w:jc w:val="both"/>
        <w:rPr>
          <w:rFonts w:ascii="Century Gothic" w:hAnsi="Century Gothic"/>
          <w:color w:val="00B050"/>
          <w:sz w:val="22"/>
          <w:szCs w:val="22"/>
        </w:rPr>
      </w:pPr>
    </w:p>
    <w:p w14:paraId="7C1631B7" w14:textId="77777777" w:rsidR="006A2461" w:rsidRPr="0059604D" w:rsidRDefault="006A2461"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7A7E3FC0" w14:textId="77777777" w:rsidR="006A2461" w:rsidRPr="0059604D" w:rsidRDefault="006A2461" w:rsidP="00751535">
      <w:pPr>
        <w:spacing w:line="23" w:lineRule="atLeast"/>
        <w:jc w:val="center"/>
        <w:rPr>
          <w:rFonts w:ascii="Century Gothic" w:hAnsi="Century Gothic" w:cs="Calibri"/>
          <w:b/>
        </w:rPr>
      </w:pPr>
      <w:r w:rsidRPr="0059604D">
        <w:rPr>
          <w:rFonts w:ascii="Century Gothic" w:hAnsi="Century Gothic" w:cs="Calibri"/>
          <w:b/>
          <w:sz w:val="22"/>
          <w:szCs w:val="22"/>
        </w:rPr>
        <w:t>(Izvajanje nadzora)</w:t>
      </w:r>
    </w:p>
    <w:p w14:paraId="586095C5" w14:textId="77777777" w:rsidR="006A2461" w:rsidRPr="0059604D" w:rsidRDefault="006A2461" w:rsidP="00751535">
      <w:pPr>
        <w:spacing w:line="23" w:lineRule="atLeast"/>
        <w:jc w:val="both"/>
        <w:rPr>
          <w:rFonts w:ascii="Century Gothic" w:hAnsi="Century Gothic"/>
          <w:sz w:val="22"/>
          <w:szCs w:val="22"/>
        </w:rPr>
      </w:pPr>
    </w:p>
    <w:p w14:paraId="0C5E8B80" w14:textId="2F889EBE"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Naročnik ali z njegove strani pooblaščena oseba </w:t>
      </w:r>
      <w:r w:rsidR="00E7738D">
        <w:rPr>
          <w:rFonts w:ascii="Century Gothic" w:hAnsi="Century Gothic" w:cs="Calibri"/>
          <w:sz w:val="22"/>
          <w:szCs w:val="22"/>
        </w:rPr>
        <w:t xml:space="preserve">ali s strani tretje osebe </w:t>
      </w:r>
      <w:r w:rsidRPr="0059604D">
        <w:rPr>
          <w:rFonts w:ascii="Century Gothic" w:hAnsi="Century Gothic" w:cs="Calibri"/>
          <w:sz w:val="22"/>
          <w:szCs w:val="22"/>
        </w:rPr>
        <w:t xml:space="preserve">izvaja strokovni nadzor nad izvajanjem del po tem sporazumu, ki se nanašajo na količino, obseg, dinamiko, odzivnost, kakovost, postopke in obračun storitev. </w:t>
      </w:r>
    </w:p>
    <w:p w14:paraId="221A5451" w14:textId="77777777" w:rsidR="006A2461" w:rsidRPr="0059604D" w:rsidRDefault="006A2461" w:rsidP="00751535">
      <w:pPr>
        <w:spacing w:line="23" w:lineRule="atLeast"/>
        <w:jc w:val="both"/>
        <w:rPr>
          <w:rFonts w:ascii="Century Gothic" w:hAnsi="Century Gothic" w:cs="Calibri"/>
          <w:sz w:val="22"/>
          <w:szCs w:val="22"/>
        </w:rPr>
      </w:pPr>
    </w:p>
    <w:p w14:paraId="67215E59"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w:t>
      </w:r>
    </w:p>
    <w:p w14:paraId="062D5BA5" w14:textId="77777777" w:rsidR="006A2461" w:rsidRPr="0059604D" w:rsidRDefault="006A2461" w:rsidP="00751535">
      <w:pPr>
        <w:spacing w:line="23" w:lineRule="atLeast"/>
        <w:jc w:val="both"/>
        <w:rPr>
          <w:rFonts w:ascii="Century Gothic" w:hAnsi="Century Gothic"/>
          <w:sz w:val="22"/>
          <w:szCs w:val="22"/>
        </w:rPr>
      </w:pPr>
    </w:p>
    <w:p w14:paraId="15217E38" w14:textId="77777777" w:rsidR="006A2461" w:rsidRPr="0059604D" w:rsidRDefault="006A2461"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40F3E370" w14:textId="77777777" w:rsidR="006A2461" w:rsidRPr="0059604D" w:rsidRDefault="006A2461" w:rsidP="00751535">
      <w:pPr>
        <w:spacing w:line="23" w:lineRule="atLeast"/>
        <w:jc w:val="center"/>
        <w:rPr>
          <w:rFonts w:ascii="Century Gothic" w:hAnsi="Century Gothic" w:cs="Calibri"/>
          <w:b/>
        </w:rPr>
      </w:pPr>
      <w:r w:rsidRPr="0059604D">
        <w:rPr>
          <w:rFonts w:ascii="Century Gothic" w:hAnsi="Century Gothic" w:cs="Calibri"/>
          <w:b/>
          <w:sz w:val="22"/>
          <w:szCs w:val="22"/>
        </w:rPr>
        <w:t>(Oddaja posameznih nalog drugim izvajalcem)</w:t>
      </w:r>
    </w:p>
    <w:p w14:paraId="67692942" w14:textId="77777777" w:rsidR="006A2461" w:rsidRPr="0059604D" w:rsidRDefault="006A2461" w:rsidP="00751535">
      <w:pPr>
        <w:spacing w:line="23" w:lineRule="atLeast"/>
        <w:jc w:val="both"/>
        <w:rPr>
          <w:rFonts w:ascii="Century Gothic" w:hAnsi="Century Gothic"/>
          <w:sz w:val="22"/>
          <w:szCs w:val="22"/>
        </w:rPr>
      </w:pPr>
    </w:p>
    <w:p w14:paraId="4860C68E"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Naročnik si, zaradi narave predmeta tega okvirnega sporazuma (tj. nujnosti opravljanja del in izvajanja storitev, ki so predmet tega okvirnega sporazuma), pridržuje pravico v primerih:</w:t>
      </w:r>
    </w:p>
    <w:p w14:paraId="43AE1FE9" w14:textId="77777777" w:rsidR="006A2461" w:rsidRPr="0059604D" w:rsidRDefault="006A2461" w:rsidP="00751535">
      <w:pPr>
        <w:pStyle w:val="Odstavekseznama"/>
        <w:numPr>
          <w:ilvl w:val="0"/>
          <w:numId w:val="9"/>
        </w:numPr>
        <w:spacing w:line="23" w:lineRule="atLeast"/>
        <w:jc w:val="both"/>
        <w:rPr>
          <w:rFonts w:ascii="Century Gothic" w:hAnsi="Century Gothic" w:cs="Calibri"/>
          <w:sz w:val="22"/>
          <w:szCs w:val="22"/>
        </w:rPr>
      </w:pPr>
      <w:r w:rsidRPr="0059604D">
        <w:rPr>
          <w:rFonts w:ascii="Century Gothic" w:hAnsi="Century Gothic" w:cs="Calibri"/>
          <w:sz w:val="22"/>
          <w:szCs w:val="22"/>
        </w:rPr>
        <w:t>kadar izvajalec po lastni krivdi svojih pogodbenih obveznosti ne bo izvajal pravočasno in v zahtevanem obsegu,</w:t>
      </w:r>
    </w:p>
    <w:p w14:paraId="0A0AFDD2" w14:textId="77777777" w:rsidR="006A2461" w:rsidRPr="0059604D" w:rsidRDefault="006A2461" w:rsidP="00751535">
      <w:pPr>
        <w:pStyle w:val="Odstavekseznama"/>
        <w:numPr>
          <w:ilvl w:val="0"/>
          <w:numId w:val="9"/>
        </w:numPr>
        <w:spacing w:line="23" w:lineRule="atLeast"/>
        <w:jc w:val="both"/>
        <w:rPr>
          <w:rFonts w:ascii="Century Gothic" w:hAnsi="Century Gothic" w:cs="Calibri"/>
          <w:sz w:val="22"/>
          <w:szCs w:val="22"/>
        </w:rPr>
      </w:pPr>
      <w:r w:rsidRPr="0059604D">
        <w:rPr>
          <w:rFonts w:ascii="Century Gothic" w:hAnsi="Century Gothic" w:cs="Calibri"/>
          <w:sz w:val="22"/>
          <w:szCs w:val="22"/>
        </w:rPr>
        <w:t>kadar izvajalec zaradi obsega dela ali v primeru naravnih nesreč ne bo sposoben izvesti vseh zahtevanih del oz. storitev,</w:t>
      </w:r>
    </w:p>
    <w:p w14:paraId="62B82266" w14:textId="77777777" w:rsidR="006A2461" w:rsidRPr="0059604D" w:rsidRDefault="006A2461" w:rsidP="00751535">
      <w:pPr>
        <w:pStyle w:val="Odstavekseznama"/>
        <w:numPr>
          <w:ilvl w:val="0"/>
          <w:numId w:val="9"/>
        </w:numPr>
        <w:spacing w:line="23" w:lineRule="atLeast"/>
        <w:jc w:val="both"/>
        <w:rPr>
          <w:rFonts w:ascii="Century Gothic" w:hAnsi="Century Gothic" w:cs="Calibri"/>
          <w:sz w:val="22"/>
          <w:szCs w:val="22"/>
        </w:rPr>
      </w:pPr>
      <w:r w:rsidRPr="0059604D">
        <w:rPr>
          <w:rFonts w:ascii="Century Gothic" w:hAnsi="Century Gothic" w:cs="Calibri"/>
          <w:sz w:val="22"/>
          <w:szCs w:val="22"/>
        </w:rPr>
        <w:t>kadar izvajalec del ne bo izvajal po dogovorjenih cenah oziroma po cenah, ki ne bodo primerljive tržnim,</w:t>
      </w:r>
    </w:p>
    <w:p w14:paraId="4D0C9D56"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izvedbo posamezne storitve oziroma izvedbo del, ki so predmet tega okvirnega sporazuma, prenesti na drugega izvajalca, skladno z določili zakona, ki ureja javna naročila.</w:t>
      </w:r>
    </w:p>
    <w:p w14:paraId="77FCD6DD" w14:textId="77777777" w:rsidR="006A2461" w:rsidRPr="0059604D" w:rsidRDefault="006A2461" w:rsidP="00751535">
      <w:pPr>
        <w:spacing w:line="23" w:lineRule="atLeast"/>
        <w:jc w:val="both"/>
        <w:rPr>
          <w:rFonts w:ascii="Century Gothic" w:hAnsi="Century Gothic"/>
          <w:sz w:val="22"/>
          <w:szCs w:val="22"/>
        </w:rPr>
      </w:pPr>
    </w:p>
    <w:p w14:paraId="39CBC855" w14:textId="77777777" w:rsidR="006A2461" w:rsidRPr="0059604D" w:rsidRDefault="006A2461" w:rsidP="00751535">
      <w:pPr>
        <w:spacing w:line="23" w:lineRule="atLeast"/>
        <w:jc w:val="both"/>
        <w:rPr>
          <w:rFonts w:ascii="Century Gothic" w:hAnsi="Century Gothic"/>
          <w:sz w:val="22"/>
          <w:szCs w:val="22"/>
        </w:rPr>
      </w:pPr>
    </w:p>
    <w:p w14:paraId="59D13C05" w14:textId="19B01B0E" w:rsidR="005F493D" w:rsidRPr="0059604D" w:rsidRDefault="005F493D" w:rsidP="00751535">
      <w:pPr>
        <w:spacing w:line="23" w:lineRule="atLeast"/>
        <w:rPr>
          <w:rFonts w:ascii="Century Gothic" w:hAnsi="Century Gothic" w:cs="Calibri"/>
          <w:b/>
          <w:sz w:val="22"/>
          <w:szCs w:val="22"/>
        </w:rPr>
      </w:pPr>
      <w:r w:rsidRPr="0059604D">
        <w:rPr>
          <w:rFonts w:ascii="Century Gothic" w:hAnsi="Century Gothic" w:cs="Calibri"/>
          <w:b/>
          <w:sz w:val="22"/>
          <w:szCs w:val="22"/>
        </w:rPr>
        <w:t>V. PODIZVAJALCI</w:t>
      </w:r>
    </w:p>
    <w:p w14:paraId="4AF86F2C" w14:textId="77777777" w:rsidR="005F493D" w:rsidRPr="0059604D" w:rsidRDefault="005F493D" w:rsidP="00751535">
      <w:pPr>
        <w:spacing w:line="23" w:lineRule="atLeast"/>
        <w:jc w:val="both"/>
        <w:rPr>
          <w:rFonts w:ascii="Century Gothic" w:hAnsi="Century Gothic"/>
          <w:sz w:val="22"/>
          <w:szCs w:val="22"/>
        </w:rPr>
      </w:pPr>
    </w:p>
    <w:p w14:paraId="37CDBF48" w14:textId="77777777" w:rsidR="005F493D" w:rsidRPr="0059604D" w:rsidRDefault="005F493D"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B2FEDE4" w14:textId="77777777" w:rsidR="005F493D" w:rsidRPr="0059604D" w:rsidRDefault="005F493D"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(Podizvajalci)</w:t>
      </w:r>
    </w:p>
    <w:p w14:paraId="28C641A2" w14:textId="77777777" w:rsidR="005F493D" w:rsidRPr="0059604D" w:rsidRDefault="005F493D" w:rsidP="00751535">
      <w:pPr>
        <w:spacing w:line="23" w:lineRule="atLeast"/>
        <w:jc w:val="both"/>
        <w:rPr>
          <w:rFonts w:ascii="Century Gothic" w:hAnsi="Century Gothic" w:cs="Calibri"/>
          <w:sz w:val="22"/>
          <w:szCs w:val="22"/>
        </w:rPr>
      </w:pPr>
    </w:p>
    <w:p w14:paraId="5D0FDFB3"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02124A9C" w14:textId="77777777" w:rsidR="00824543" w:rsidRPr="00824543" w:rsidRDefault="00824543" w:rsidP="00824543">
      <w:pPr>
        <w:spacing w:line="276" w:lineRule="auto"/>
        <w:jc w:val="both"/>
        <w:rPr>
          <w:rFonts w:ascii="Century Gothic" w:hAnsi="Century Gothic" w:cs="Calibri"/>
          <w:sz w:val="22"/>
          <w:szCs w:val="22"/>
        </w:rPr>
      </w:pPr>
    </w:p>
    <w:p w14:paraId="2E4E5D95" w14:textId="1CBEC918" w:rsidR="00757275" w:rsidRDefault="00824543" w:rsidP="00757275">
      <w:pPr>
        <w:spacing w:line="276" w:lineRule="auto"/>
        <w:jc w:val="both"/>
        <w:rPr>
          <w:rFonts w:ascii="Century Gothic" w:hAnsi="Century Gothic" w:cs="Calibri"/>
          <w:sz w:val="22"/>
          <w:szCs w:val="22"/>
        </w:rPr>
      </w:pPr>
      <w:r w:rsidRPr="00824543">
        <w:rPr>
          <w:rFonts w:ascii="Century Gothic" w:hAnsi="Century Gothic" w:cs="Calibri"/>
          <w:sz w:val="22"/>
          <w:szCs w:val="22"/>
        </w:rPr>
        <w:t>Izvajalec bo pogodbena dela izvedel v sodelovanju z naslednjimi podizvajalci, skladno z navedbo podizvajalcev v ponudben</w:t>
      </w:r>
      <w:r w:rsidR="00332B1C">
        <w:rPr>
          <w:rFonts w:ascii="Century Gothic" w:hAnsi="Century Gothic" w:cs="Calibri"/>
          <w:sz w:val="22"/>
          <w:szCs w:val="22"/>
        </w:rPr>
        <w:t>i</w:t>
      </w:r>
      <w:r w:rsidRPr="00824543">
        <w:rPr>
          <w:rFonts w:ascii="Century Gothic" w:hAnsi="Century Gothic" w:cs="Calibri"/>
          <w:sz w:val="22"/>
          <w:szCs w:val="22"/>
        </w:rPr>
        <w:t xml:space="preserve"> dokumentaci</w:t>
      </w:r>
      <w:r w:rsidR="00332B1C">
        <w:rPr>
          <w:rFonts w:ascii="Century Gothic" w:hAnsi="Century Gothic" w:cs="Calibri"/>
          <w:sz w:val="22"/>
          <w:szCs w:val="22"/>
        </w:rPr>
        <w:t>ji</w:t>
      </w:r>
      <w:r w:rsidRPr="00824543">
        <w:rPr>
          <w:rFonts w:ascii="Century Gothic" w:hAnsi="Century Gothic" w:cs="Calibri"/>
          <w:sz w:val="22"/>
          <w:szCs w:val="22"/>
        </w:rPr>
        <w:t xml:space="preserve"> izvajalca</w:t>
      </w:r>
      <w:r w:rsidR="00332B1C">
        <w:rPr>
          <w:rFonts w:ascii="Century Gothic" w:hAnsi="Century Gothic" w:cs="Calibri"/>
          <w:sz w:val="22"/>
          <w:szCs w:val="22"/>
        </w:rPr>
        <w:t>.</w:t>
      </w:r>
    </w:p>
    <w:p w14:paraId="3FAF2EDE" w14:textId="77777777" w:rsidR="00332B1C" w:rsidRPr="00304A07" w:rsidRDefault="00332B1C" w:rsidP="00757275">
      <w:pPr>
        <w:spacing w:line="276" w:lineRule="auto"/>
        <w:jc w:val="both"/>
        <w:rPr>
          <w:rFonts w:ascii="Century Gothic" w:hAnsi="Century Gothic" w:cs="Calibri"/>
          <w:sz w:val="22"/>
          <w:szCs w:val="22"/>
        </w:rPr>
      </w:pPr>
    </w:p>
    <w:p w14:paraId="0F68D6AD" w14:textId="29791244"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med izvajanjem naročnika obvestiti o morebitnih spremembah informacij iz prejšnjega odstavka in naročniku poslati informacije o novih podizvajalcih, ki jih namerava naknadno vključiti v izvajanje </w:t>
      </w:r>
      <w:r w:rsidR="00332B1C">
        <w:rPr>
          <w:rFonts w:ascii="Century Gothic" w:hAnsi="Century Gothic" w:cs="Calibri"/>
          <w:sz w:val="22"/>
          <w:szCs w:val="22"/>
        </w:rPr>
        <w:t>s</w:t>
      </w:r>
      <w:r w:rsidRPr="00304A07">
        <w:rPr>
          <w:rFonts w:ascii="Century Gothic" w:hAnsi="Century Gothic" w:cs="Calibri"/>
          <w:sz w:val="22"/>
          <w:szCs w:val="22"/>
        </w:rPr>
        <w:t>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r w:rsidR="00824543">
        <w:rPr>
          <w:rFonts w:ascii="Century Gothic" w:hAnsi="Century Gothic" w:cs="Calibri"/>
          <w:sz w:val="22"/>
          <w:szCs w:val="22"/>
        </w:rPr>
        <w:t xml:space="preserve"> V kolikor podizvajalec zahteva neposredno plačilo, mora zanj predložiti tudi OBR-Udeležba.</w:t>
      </w:r>
    </w:p>
    <w:p w14:paraId="44007181" w14:textId="77777777" w:rsidR="00757275" w:rsidRPr="00304A07" w:rsidRDefault="00757275" w:rsidP="00757275">
      <w:pPr>
        <w:spacing w:line="276" w:lineRule="auto"/>
        <w:jc w:val="both"/>
        <w:rPr>
          <w:rFonts w:ascii="Century Gothic" w:hAnsi="Century Gothic" w:cs="Calibri"/>
          <w:sz w:val="22"/>
          <w:szCs w:val="22"/>
        </w:rPr>
      </w:pPr>
    </w:p>
    <w:p w14:paraId="600F46B7"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518C70D" w14:textId="77777777" w:rsidR="00757275" w:rsidRPr="00304A07" w:rsidRDefault="00757275" w:rsidP="00757275">
      <w:pPr>
        <w:spacing w:line="276" w:lineRule="auto"/>
        <w:jc w:val="both"/>
        <w:rPr>
          <w:rFonts w:ascii="Century Gothic" w:hAnsi="Century Gothic" w:cs="Calibri"/>
          <w:sz w:val="22"/>
          <w:szCs w:val="22"/>
        </w:rPr>
      </w:pPr>
    </w:p>
    <w:p w14:paraId="62991F21"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274C13ED"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2CA523E5"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565ED5E4" w14:textId="77777777" w:rsidR="00757275" w:rsidRPr="00304A07" w:rsidRDefault="00757275" w:rsidP="00757275">
      <w:pPr>
        <w:spacing w:line="276" w:lineRule="auto"/>
        <w:jc w:val="both"/>
        <w:rPr>
          <w:rFonts w:ascii="Century Gothic" w:hAnsi="Century Gothic" w:cs="Calibri"/>
          <w:sz w:val="22"/>
          <w:szCs w:val="22"/>
        </w:rPr>
      </w:pPr>
    </w:p>
    <w:p w14:paraId="0F407388"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369CEADE"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3CEB24E9"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Kadar namerava izvajalec izvesti javno naročilo s podizvajalcem, ki zahteva neposredno plačilo v skladu s tem členom, mora:</w:t>
      </w:r>
    </w:p>
    <w:p w14:paraId="23F3C574" w14:textId="77777777" w:rsidR="00757275" w:rsidRPr="00304A07" w:rsidRDefault="00757275" w:rsidP="00757275">
      <w:pPr>
        <w:numPr>
          <w:ilvl w:val="0"/>
          <w:numId w:val="14"/>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59EABF91" w14:textId="77777777" w:rsidR="00757275" w:rsidRPr="00304A07" w:rsidRDefault="00757275" w:rsidP="00757275">
      <w:pPr>
        <w:numPr>
          <w:ilvl w:val="0"/>
          <w:numId w:val="14"/>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1DC40202" w14:textId="77777777" w:rsidR="00757275" w:rsidRPr="00304A07" w:rsidRDefault="00757275" w:rsidP="00757275">
      <w:pPr>
        <w:spacing w:line="276" w:lineRule="auto"/>
        <w:jc w:val="both"/>
        <w:rPr>
          <w:rFonts w:ascii="Century Gothic" w:hAnsi="Century Gothic" w:cs="Calibri"/>
          <w:sz w:val="22"/>
          <w:szCs w:val="22"/>
        </w:rPr>
      </w:pPr>
    </w:p>
    <w:p w14:paraId="038DC286"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06C4034" w14:textId="77777777" w:rsidR="00757275" w:rsidRPr="00304A07" w:rsidRDefault="00757275" w:rsidP="00757275">
      <w:pPr>
        <w:spacing w:line="276" w:lineRule="auto"/>
        <w:jc w:val="both"/>
        <w:rPr>
          <w:rFonts w:ascii="Century Gothic" w:hAnsi="Century Gothic" w:cs="Calibri"/>
          <w:sz w:val="22"/>
          <w:szCs w:val="22"/>
        </w:rPr>
      </w:pPr>
    </w:p>
    <w:p w14:paraId="03E80D92" w14:textId="77777777" w:rsidR="00757275" w:rsidRPr="00757275" w:rsidRDefault="00757275" w:rsidP="00757275">
      <w:pPr>
        <w:pStyle w:val="Odstavekseznama"/>
        <w:numPr>
          <w:ilvl w:val="0"/>
          <w:numId w:val="4"/>
        </w:numPr>
        <w:spacing w:line="23" w:lineRule="atLeast"/>
        <w:jc w:val="center"/>
        <w:rPr>
          <w:rFonts w:ascii="Century Gothic" w:hAnsi="Century Gothic" w:cs="Calibri"/>
          <w:b/>
          <w:sz w:val="22"/>
          <w:szCs w:val="22"/>
        </w:rPr>
      </w:pPr>
      <w:r w:rsidRPr="00757275">
        <w:rPr>
          <w:rFonts w:ascii="Century Gothic" w:hAnsi="Century Gothic" w:cs="Calibri"/>
          <w:b/>
          <w:sz w:val="22"/>
          <w:szCs w:val="22"/>
        </w:rPr>
        <w:t>člen</w:t>
      </w:r>
    </w:p>
    <w:p w14:paraId="785D451F" w14:textId="77777777" w:rsidR="00757275" w:rsidRPr="00757275" w:rsidRDefault="00757275" w:rsidP="00757275">
      <w:pPr>
        <w:spacing w:line="23" w:lineRule="atLeast"/>
        <w:jc w:val="center"/>
        <w:rPr>
          <w:rFonts w:ascii="Century Gothic" w:hAnsi="Century Gothic" w:cs="Calibri"/>
          <w:b/>
          <w:sz w:val="22"/>
          <w:szCs w:val="22"/>
        </w:rPr>
      </w:pPr>
      <w:r w:rsidRPr="00757275">
        <w:rPr>
          <w:rFonts w:ascii="Century Gothic" w:hAnsi="Century Gothic" w:cs="Calibri"/>
          <w:b/>
          <w:sz w:val="22"/>
          <w:szCs w:val="22"/>
        </w:rPr>
        <w:t>(Odgovornost za podizvajalca)</w:t>
      </w:r>
    </w:p>
    <w:p w14:paraId="2D31A11C" w14:textId="77777777" w:rsidR="00757275" w:rsidRPr="00304A07" w:rsidRDefault="00757275" w:rsidP="00757275">
      <w:pPr>
        <w:spacing w:line="276" w:lineRule="auto"/>
        <w:jc w:val="both"/>
        <w:rPr>
          <w:rFonts w:ascii="Century Gothic" w:hAnsi="Century Gothic" w:cs="Calibri"/>
          <w:sz w:val="22"/>
          <w:szCs w:val="22"/>
        </w:rPr>
      </w:pPr>
    </w:p>
    <w:p w14:paraId="63FE89E8" w14:textId="77777777" w:rsidR="00757275" w:rsidRPr="00304A07" w:rsidRDefault="00757275" w:rsidP="007572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6E1D943B" w14:textId="77777777" w:rsidR="005F493D" w:rsidRPr="0059604D" w:rsidRDefault="005F493D" w:rsidP="00751535">
      <w:pPr>
        <w:spacing w:line="23" w:lineRule="atLeast"/>
        <w:jc w:val="both"/>
        <w:rPr>
          <w:rFonts w:ascii="Century Gothic" w:hAnsi="Century Gothic"/>
          <w:sz w:val="22"/>
          <w:szCs w:val="22"/>
        </w:rPr>
      </w:pPr>
    </w:p>
    <w:p w14:paraId="7FCC8CF2" w14:textId="77777777" w:rsidR="005F493D" w:rsidRPr="0059604D" w:rsidRDefault="005F493D" w:rsidP="00751535">
      <w:pPr>
        <w:spacing w:line="23" w:lineRule="atLeast"/>
        <w:jc w:val="both"/>
        <w:rPr>
          <w:rFonts w:ascii="Century Gothic" w:hAnsi="Century Gothic"/>
          <w:sz w:val="22"/>
          <w:szCs w:val="22"/>
        </w:rPr>
      </w:pPr>
    </w:p>
    <w:p w14:paraId="6548274F" w14:textId="795D0E2F" w:rsidR="005F493D" w:rsidRPr="0059604D" w:rsidRDefault="005F493D" w:rsidP="00751535">
      <w:pPr>
        <w:spacing w:line="23" w:lineRule="atLeast"/>
        <w:rPr>
          <w:rFonts w:ascii="Century Gothic" w:hAnsi="Century Gothic" w:cs="Calibri"/>
          <w:b/>
          <w:sz w:val="22"/>
          <w:szCs w:val="22"/>
        </w:rPr>
      </w:pPr>
      <w:r w:rsidRPr="0059604D">
        <w:rPr>
          <w:rFonts w:ascii="Century Gothic" w:hAnsi="Century Gothic" w:cs="Calibri"/>
          <w:b/>
          <w:sz w:val="22"/>
          <w:szCs w:val="22"/>
        </w:rPr>
        <w:t>V</w:t>
      </w:r>
      <w:r w:rsidR="0016372A">
        <w:rPr>
          <w:rFonts w:ascii="Century Gothic" w:hAnsi="Century Gothic" w:cs="Calibri"/>
          <w:b/>
          <w:sz w:val="22"/>
          <w:szCs w:val="22"/>
        </w:rPr>
        <w:t>I</w:t>
      </w:r>
      <w:r w:rsidRPr="0059604D">
        <w:rPr>
          <w:rFonts w:ascii="Century Gothic" w:hAnsi="Century Gothic" w:cs="Calibri"/>
          <w:b/>
          <w:sz w:val="22"/>
          <w:szCs w:val="22"/>
        </w:rPr>
        <w:t xml:space="preserve">. FINANČNA ZAVAROVANJA </w:t>
      </w:r>
    </w:p>
    <w:p w14:paraId="1C18E43C" w14:textId="77777777" w:rsidR="005F493D" w:rsidRPr="0059604D" w:rsidRDefault="005F493D" w:rsidP="00751535">
      <w:pPr>
        <w:spacing w:line="23" w:lineRule="atLeast"/>
        <w:jc w:val="both"/>
        <w:rPr>
          <w:rFonts w:ascii="Century Gothic" w:hAnsi="Century Gothic"/>
          <w:sz w:val="22"/>
          <w:szCs w:val="22"/>
        </w:rPr>
      </w:pPr>
    </w:p>
    <w:p w14:paraId="01F87FCF" w14:textId="77777777" w:rsidR="005F493D" w:rsidRPr="0059604D" w:rsidRDefault="005F493D"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354BC98B" w14:textId="77777777" w:rsidR="005F493D" w:rsidRPr="0059604D" w:rsidRDefault="005F493D"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(Garancija za dobro izvedbo)</w:t>
      </w:r>
    </w:p>
    <w:p w14:paraId="377FACD2" w14:textId="77777777" w:rsidR="005F493D" w:rsidRPr="0059604D" w:rsidRDefault="005F493D" w:rsidP="00751535">
      <w:pPr>
        <w:spacing w:line="23" w:lineRule="atLeast"/>
        <w:jc w:val="both"/>
        <w:rPr>
          <w:rFonts w:ascii="Century Gothic" w:hAnsi="Century Gothic" w:cs="Calibri"/>
          <w:sz w:val="22"/>
          <w:szCs w:val="22"/>
        </w:rPr>
      </w:pPr>
    </w:p>
    <w:p w14:paraId="3815BE2B" w14:textId="1F25934F"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Izvajalec se </w:t>
      </w:r>
      <w:r w:rsidR="005F493D" w:rsidRPr="0059604D">
        <w:rPr>
          <w:rFonts w:ascii="Century Gothic" w:hAnsi="Century Gothic"/>
          <w:sz w:val="22"/>
          <w:szCs w:val="22"/>
        </w:rPr>
        <w:t>obvezuje, da bo v 15 dneh po podpisu tega sporazuma, kot pogoj za veljavnost tega sporazuma,</w:t>
      </w:r>
      <w:r w:rsidRPr="0059604D">
        <w:rPr>
          <w:rFonts w:ascii="Century Gothic" w:hAnsi="Century Gothic"/>
          <w:sz w:val="22"/>
          <w:szCs w:val="22"/>
        </w:rPr>
        <w:t xml:space="preserve"> naročniku predložil </w:t>
      </w:r>
      <w:r w:rsidR="005F493D" w:rsidRPr="0059604D">
        <w:rPr>
          <w:rFonts w:ascii="Century Gothic" w:hAnsi="Century Gothic"/>
          <w:sz w:val="22"/>
          <w:szCs w:val="22"/>
        </w:rPr>
        <w:t xml:space="preserve">veljavno </w:t>
      </w:r>
      <w:r w:rsidRPr="0059604D">
        <w:rPr>
          <w:rFonts w:ascii="Century Gothic" w:hAnsi="Century Gothic"/>
          <w:sz w:val="22"/>
          <w:szCs w:val="22"/>
        </w:rPr>
        <w:t>bančno garancijo</w:t>
      </w:r>
      <w:r w:rsidR="005F493D" w:rsidRPr="0059604D">
        <w:rPr>
          <w:rFonts w:ascii="Century Gothic" w:hAnsi="Century Gothic"/>
          <w:sz w:val="22"/>
          <w:szCs w:val="22"/>
        </w:rPr>
        <w:t xml:space="preserve"> ali kavcijsko zavarovanje</w:t>
      </w:r>
      <w:r w:rsidRPr="0059604D">
        <w:rPr>
          <w:rFonts w:ascii="Century Gothic" w:hAnsi="Century Gothic"/>
          <w:sz w:val="22"/>
          <w:szCs w:val="22"/>
        </w:rPr>
        <w:t xml:space="preserve"> za dobro in pravočasno izvedbo del v višini </w:t>
      </w:r>
      <w:r w:rsidR="00973504">
        <w:rPr>
          <w:rFonts w:ascii="Century Gothic" w:hAnsi="Century Gothic"/>
          <w:sz w:val="22"/>
          <w:szCs w:val="22"/>
        </w:rPr>
        <w:t>10</w:t>
      </w:r>
      <w:r w:rsidRPr="0059604D">
        <w:rPr>
          <w:rFonts w:ascii="Century Gothic" w:hAnsi="Century Gothic"/>
          <w:sz w:val="22"/>
          <w:szCs w:val="22"/>
        </w:rPr>
        <w:t xml:space="preserve">% od </w:t>
      </w:r>
      <w:r w:rsidR="00590140" w:rsidRPr="0059604D">
        <w:rPr>
          <w:rFonts w:ascii="Century Gothic" w:hAnsi="Century Gothic"/>
          <w:sz w:val="22"/>
          <w:szCs w:val="22"/>
        </w:rPr>
        <w:t>vrednosti okvirnega sporazuma, določene v prvem odstavku 11. člena tega sporazuma</w:t>
      </w:r>
      <w:r w:rsidRPr="0059604D">
        <w:rPr>
          <w:rFonts w:ascii="Century Gothic" w:hAnsi="Century Gothic"/>
          <w:sz w:val="22"/>
          <w:szCs w:val="22"/>
        </w:rPr>
        <w:t xml:space="preserve"> </w:t>
      </w:r>
      <w:r w:rsidR="00590140" w:rsidRPr="0059604D">
        <w:rPr>
          <w:rFonts w:ascii="Century Gothic" w:hAnsi="Century Gothic"/>
          <w:sz w:val="22"/>
          <w:szCs w:val="22"/>
        </w:rPr>
        <w:t>(</w:t>
      </w:r>
      <w:r w:rsidRPr="0059604D">
        <w:rPr>
          <w:rFonts w:ascii="Century Gothic" w:hAnsi="Century Gothic"/>
          <w:sz w:val="22"/>
          <w:szCs w:val="22"/>
        </w:rPr>
        <w:t xml:space="preserve">v EUR </w:t>
      </w:r>
      <w:r w:rsidR="0016372A">
        <w:rPr>
          <w:rFonts w:ascii="Century Gothic" w:hAnsi="Century Gothic"/>
          <w:sz w:val="22"/>
          <w:szCs w:val="22"/>
        </w:rPr>
        <w:t>z</w:t>
      </w:r>
      <w:r w:rsidRPr="0059604D">
        <w:rPr>
          <w:rFonts w:ascii="Century Gothic" w:hAnsi="Century Gothic"/>
          <w:sz w:val="22"/>
          <w:szCs w:val="22"/>
        </w:rPr>
        <w:t xml:space="preserve"> DDV</w:t>
      </w:r>
      <w:r w:rsidR="00590140" w:rsidRPr="0059604D">
        <w:rPr>
          <w:rFonts w:ascii="Century Gothic" w:hAnsi="Century Gothic"/>
          <w:sz w:val="22"/>
          <w:szCs w:val="22"/>
        </w:rPr>
        <w:t>)</w:t>
      </w:r>
      <w:r w:rsidR="005F493D" w:rsidRPr="0059604D">
        <w:rPr>
          <w:rFonts w:ascii="Century Gothic" w:hAnsi="Century Gothic"/>
          <w:sz w:val="22"/>
          <w:szCs w:val="22"/>
        </w:rPr>
        <w:t>.</w:t>
      </w:r>
    </w:p>
    <w:p w14:paraId="352D5535" w14:textId="77777777" w:rsidR="00993AEA" w:rsidRPr="0059604D" w:rsidRDefault="00993AEA" w:rsidP="00751535">
      <w:pPr>
        <w:spacing w:line="23" w:lineRule="atLeast"/>
        <w:rPr>
          <w:rFonts w:ascii="Century Gothic" w:hAnsi="Century Gothic"/>
          <w:sz w:val="22"/>
          <w:szCs w:val="22"/>
        </w:rPr>
      </w:pPr>
    </w:p>
    <w:p w14:paraId="272AA713" w14:textId="29BFA3D3" w:rsidR="00993AEA" w:rsidRPr="0059604D" w:rsidRDefault="005F493D" w:rsidP="00751535">
      <w:pPr>
        <w:spacing w:line="23" w:lineRule="atLeast"/>
        <w:jc w:val="both"/>
        <w:rPr>
          <w:rFonts w:ascii="Century Gothic" w:hAnsi="Century Gothic"/>
          <w:sz w:val="22"/>
          <w:szCs w:val="22"/>
        </w:rPr>
      </w:pPr>
      <w:r w:rsidRPr="0059604D">
        <w:rPr>
          <w:rFonts w:ascii="Century Gothic" w:hAnsi="Century Gothic"/>
          <w:sz w:val="22"/>
          <w:szCs w:val="22"/>
        </w:rPr>
        <w:t>Zavarovanje za dobro in pravočasno izvedbo del</w:t>
      </w:r>
      <w:r w:rsidR="00993AEA" w:rsidRPr="0059604D">
        <w:rPr>
          <w:rFonts w:ascii="Century Gothic" w:hAnsi="Century Gothic"/>
          <w:sz w:val="22"/>
          <w:szCs w:val="22"/>
        </w:rPr>
        <w:t xml:space="preserve"> mora veljati najmanj šestdeset (60) dni po pr</w:t>
      </w:r>
      <w:r w:rsidRPr="0059604D">
        <w:rPr>
          <w:rFonts w:ascii="Century Gothic" w:hAnsi="Century Gothic"/>
          <w:sz w:val="22"/>
          <w:szCs w:val="22"/>
        </w:rPr>
        <w:t>enehanju veljavnosti tega sporazuma</w:t>
      </w:r>
      <w:r w:rsidR="00993AEA" w:rsidRPr="0059604D">
        <w:rPr>
          <w:rFonts w:ascii="Century Gothic" w:hAnsi="Century Gothic"/>
          <w:sz w:val="22"/>
          <w:szCs w:val="22"/>
        </w:rPr>
        <w:t xml:space="preserve">. </w:t>
      </w:r>
      <w:r w:rsidR="006C3103" w:rsidRPr="0059604D">
        <w:rPr>
          <w:rFonts w:ascii="Century Gothic" w:hAnsi="Century Gothic" w:cs="Calibri"/>
          <w:sz w:val="22"/>
          <w:szCs w:val="22"/>
        </w:rPr>
        <w:t xml:space="preserve">Izvajalec lahko pogoj izpolni s predložitvijo več zaporednih zavarovanj za dobro in pravočasno izvedbo pogodbenih obveznosti, pri čemer veljavnost posameznega zavarovanja ne sme biti krajše od 12 mesecev, izvajalec pa je dolžan najkasneje </w:t>
      </w:r>
      <w:r w:rsidR="00973504">
        <w:rPr>
          <w:rFonts w:ascii="Century Gothic" w:hAnsi="Century Gothic" w:cs="Calibri"/>
          <w:sz w:val="22"/>
          <w:szCs w:val="22"/>
        </w:rPr>
        <w:t>2</w:t>
      </w:r>
      <w:r w:rsidR="006C3103" w:rsidRPr="0059604D">
        <w:rPr>
          <w:rFonts w:ascii="Century Gothic" w:hAnsi="Century Gothic" w:cs="Calibri"/>
          <w:sz w:val="22"/>
          <w:szCs w:val="22"/>
        </w:rPr>
        <w:t>1 dni pred potekom zadnje predložene garancije naročniku predložiti pisno zavezujočo izjavo garanta, s katero le-ta podaljšuje veljavnost zadnji predloženi garanciji ali novo garancijo za dobro in pravočasno izvedbo pogodbenih obveznosti. V nasprotnem primeru lahko naročnik unovči predloženo garancijo.</w:t>
      </w:r>
    </w:p>
    <w:p w14:paraId="2A584F0F" w14:textId="77777777" w:rsidR="00993AEA" w:rsidRPr="0059604D" w:rsidRDefault="00993AEA" w:rsidP="00751535">
      <w:pPr>
        <w:spacing w:line="23" w:lineRule="atLeast"/>
        <w:jc w:val="both"/>
        <w:rPr>
          <w:rFonts w:ascii="Century Gothic" w:hAnsi="Century Gothic"/>
          <w:sz w:val="22"/>
          <w:szCs w:val="22"/>
        </w:rPr>
      </w:pPr>
    </w:p>
    <w:p w14:paraId="18DDAD0C" w14:textId="70812D80"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V primeru, da iz</w:t>
      </w:r>
      <w:r w:rsidR="00065B9B" w:rsidRPr="0059604D">
        <w:rPr>
          <w:rFonts w:ascii="Century Gothic" w:hAnsi="Century Gothic"/>
          <w:sz w:val="22"/>
          <w:szCs w:val="22"/>
        </w:rPr>
        <w:t xml:space="preserve">vajalec v </w:t>
      </w:r>
      <w:r w:rsidR="00973504">
        <w:rPr>
          <w:rFonts w:ascii="Century Gothic" w:hAnsi="Century Gothic"/>
          <w:sz w:val="22"/>
          <w:szCs w:val="22"/>
        </w:rPr>
        <w:t>2</w:t>
      </w:r>
      <w:r w:rsidR="00065B9B" w:rsidRPr="0059604D">
        <w:rPr>
          <w:rFonts w:ascii="Century Gothic" w:hAnsi="Century Gothic"/>
          <w:sz w:val="22"/>
          <w:szCs w:val="22"/>
        </w:rPr>
        <w:t xml:space="preserve">1 dneh po podpisu tega sporazuma </w:t>
      </w:r>
      <w:r w:rsidRPr="0059604D">
        <w:rPr>
          <w:rFonts w:ascii="Century Gothic" w:hAnsi="Century Gothic"/>
          <w:sz w:val="22"/>
          <w:szCs w:val="22"/>
        </w:rPr>
        <w:t xml:space="preserve">ne predloži </w:t>
      </w:r>
      <w:r w:rsidR="005F493D" w:rsidRPr="0059604D">
        <w:rPr>
          <w:rFonts w:ascii="Century Gothic" w:hAnsi="Century Gothic"/>
          <w:sz w:val="22"/>
          <w:szCs w:val="22"/>
        </w:rPr>
        <w:t>zavarovanja</w:t>
      </w:r>
      <w:r w:rsidRPr="0059604D">
        <w:rPr>
          <w:rFonts w:ascii="Century Gothic" w:hAnsi="Century Gothic"/>
          <w:sz w:val="22"/>
          <w:szCs w:val="22"/>
        </w:rPr>
        <w:t xml:space="preserve"> za dobro in pravočasno izvedbo del, se šteje da </w:t>
      </w:r>
      <w:r w:rsidR="00065B9B" w:rsidRPr="0059604D">
        <w:rPr>
          <w:rFonts w:ascii="Century Gothic" w:hAnsi="Century Gothic"/>
          <w:sz w:val="22"/>
          <w:szCs w:val="22"/>
        </w:rPr>
        <w:t xml:space="preserve">sporazum </w:t>
      </w:r>
      <w:r w:rsidRPr="0059604D">
        <w:rPr>
          <w:rFonts w:ascii="Century Gothic" w:hAnsi="Century Gothic"/>
          <w:sz w:val="22"/>
          <w:szCs w:val="22"/>
        </w:rPr>
        <w:t xml:space="preserve">ni sklenjen, naročnik pa lahko unovči dano zavarovanje resnosti ponudbe. </w:t>
      </w:r>
    </w:p>
    <w:p w14:paraId="0B445A7D" w14:textId="77777777" w:rsidR="00993AEA" w:rsidRPr="0059604D" w:rsidRDefault="00993AEA" w:rsidP="00751535">
      <w:pPr>
        <w:spacing w:line="23" w:lineRule="atLeast"/>
        <w:rPr>
          <w:rFonts w:ascii="Century Gothic" w:hAnsi="Century Gothic"/>
          <w:sz w:val="22"/>
          <w:szCs w:val="22"/>
        </w:rPr>
      </w:pPr>
    </w:p>
    <w:p w14:paraId="58501891" w14:textId="77777777" w:rsidR="00993AEA" w:rsidRPr="0059604D" w:rsidRDefault="00993AEA" w:rsidP="00751535">
      <w:pPr>
        <w:spacing w:line="23" w:lineRule="atLeast"/>
        <w:rPr>
          <w:rFonts w:ascii="Century Gothic" w:hAnsi="Century Gothic"/>
          <w:sz w:val="22"/>
          <w:szCs w:val="22"/>
        </w:rPr>
      </w:pPr>
      <w:r w:rsidRPr="0059604D">
        <w:rPr>
          <w:rFonts w:ascii="Century Gothic" w:hAnsi="Century Gothic"/>
          <w:sz w:val="22"/>
          <w:szCs w:val="22"/>
        </w:rPr>
        <w:t xml:space="preserve">Naročnik lahko unovči </w:t>
      </w:r>
      <w:r w:rsidR="005F493D" w:rsidRPr="0059604D">
        <w:rPr>
          <w:rFonts w:ascii="Century Gothic" w:hAnsi="Century Gothic"/>
          <w:sz w:val="22"/>
          <w:szCs w:val="22"/>
        </w:rPr>
        <w:t>zavarovanje</w:t>
      </w:r>
      <w:r w:rsidRPr="0059604D">
        <w:rPr>
          <w:rFonts w:ascii="Century Gothic" w:hAnsi="Century Gothic"/>
          <w:sz w:val="22"/>
          <w:szCs w:val="22"/>
        </w:rPr>
        <w:t>:</w:t>
      </w:r>
    </w:p>
    <w:p w14:paraId="13CB647F" w14:textId="77777777" w:rsidR="00993AEA" w:rsidRPr="0059604D" w:rsidRDefault="00993AEA"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če izvajalec svojih obveznosti po te</w:t>
      </w:r>
      <w:r w:rsidR="005F493D" w:rsidRPr="0059604D">
        <w:rPr>
          <w:rFonts w:ascii="Century Gothic" w:hAnsi="Century Gothic"/>
          <w:sz w:val="22"/>
          <w:szCs w:val="22"/>
        </w:rPr>
        <w:t>m sporazumu</w:t>
      </w:r>
      <w:r w:rsidRPr="0059604D">
        <w:rPr>
          <w:rFonts w:ascii="Century Gothic" w:hAnsi="Century Gothic"/>
          <w:sz w:val="22"/>
          <w:szCs w:val="22"/>
        </w:rPr>
        <w:t xml:space="preserve"> ne bo izpolnil v dogovorjenem obsegu, kvaliteti, količini in rokih,</w:t>
      </w:r>
    </w:p>
    <w:p w14:paraId="7CDB0C3D" w14:textId="77777777" w:rsidR="00993AEA" w:rsidRPr="0059604D" w:rsidRDefault="00993AEA"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v primeru delne izpolnitve obveznosti po </w:t>
      </w:r>
      <w:r w:rsidR="00C27F3F" w:rsidRPr="0059604D">
        <w:rPr>
          <w:rFonts w:ascii="Century Gothic" w:hAnsi="Century Gothic"/>
          <w:sz w:val="22"/>
          <w:szCs w:val="22"/>
        </w:rPr>
        <w:t>tem sporazumu</w:t>
      </w:r>
      <w:r w:rsidRPr="0059604D">
        <w:rPr>
          <w:rFonts w:ascii="Century Gothic" w:hAnsi="Century Gothic"/>
          <w:sz w:val="22"/>
          <w:szCs w:val="22"/>
        </w:rPr>
        <w:t xml:space="preserve">, če opravljena storitev tudi delno ne </w:t>
      </w:r>
      <w:r w:rsidR="005F493D" w:rsidRPr="0059604D">
        <w:rPr>
          <w:rFonts w:ascii="Century Gothic" w:hAnsi="Century Gothic"/>
          <w:sz w:val="22"/>
          <w:szCs w:val="22"/>
        </w:rPr>
        <w:t>zadosti zahtevam iz tega sporazuma</w:t>
      </w:r>
      <w:r w:rsidR="00C27F3F" w:rsidRPr="0059604D">
        <w:rPr>
          <w:rFonts w:ascii="Century Gothic" w:hAnsi="Century Gothic"/>
          <w:sz w:val="22"/>
          <w:szCs w:val="22"/>
        </w:rPr>
        <w:t xml:space="preserve"> </w:t>
      </w:r>
      <w:r w:rsidRPr="0059604D">
        <w:rPr>
          <w:rFonts w:ascii="Century Gothic" w:hAnsi="Century Gothic"/>
          <w:sz w:val="22"/>
          <w:szCs w:val="22"/>
        </w:rPr>
        <w:t>niso spoštovana oziroma realizirana,</w:t>
      </w:r>
    </w:p>
    <w:p w14:paraId="7A717186" w14:textId="77777777" w:rsidR="005F493D" w:rsidRPr="0059604D" w:rsidRDefault="00993AEA"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 xml:space="preserve">v primeru, da izvajalec neupravičeno odstopi od </w:t>
      </w:r>
      <w:r w:rsidR="005F493D" w:rsidRPr="0059604D">
        <w:rPr>
          <w:rFonts w:ascii="Century Gothic" w:hAnsi="Century Gothic"/>
          <w:sz w:val="22"/>
          <w:szCs w:val="22"/>
        </w:rPr>
        <w:t>sporazuma,</w:t>
      </w:r>
    </w:p>
    <w:p w14:paraId="6D1D1B23" w14:textId="77777777" w:rsidR="005F493D" w:rsidRPr="0059604D" w:rsidRDefault="005F493D"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v primeru, da naročnik odstopi od okvirnega spo</w:t>
      </w:r>
      <w:r w:rsidR="00C27F3F" w:rsidRPr="0059604D">
        <w:rPr>
          <w:rFonts w:ascii="Century Gothic" w:hAnsi="Century Gothic"/>
          <w:sz w:val="22"/>
          <w:szCs w:val="22"/>
        </w:rPr>
        <w:t>razuma zaradi kršitve izvajalca,</w:t>
      </w:r>
    </w:p>
    <w:p w14:paraId="10A6F87E" w14:textId="7A28F098" w:rsidR="00C27F3F" w:rsidRPr="0059604D" w:rsidRDefault="00C27F3F"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v</w:t>
      </w:r>
      <w:r w:rsidR="007F4350" w:rsidRPr="0059604D">
        <w:rPr>
          <w:rFonts w:ascii="Century Gothic" w:hAnsi="Century Gothic"/>
          <w:sz w:val="22"/>
          <w:szCs w:val="22"/>
        </w:rPr>
        <w:t xml:space="preserve"> primeru iz 2</w:t>
      </w:r>
      <w:r w:rsidR="0016372A">
        <w:rPr>
          <w:rFonts w:ascii="Century Gothic" w:hAnsi="Century Gothic"/>
          <w:sz w:val="22"/>
          <w:szCs w:val="22"/>
        </w:rPr>
        <w:t>2</w:t>
      </w:r>
      <w:r w:rsidR="007F4350" w:rsidRPr="0059604D">
        <w:rPr>
          <w:rFonts w:ascii="Century Gothic" w:hAnsi="Century Gothic"/>
          <w:sz w:val="22"/>
          <w:szCs w:val="22"/>
        </w:rPr>
        <w:t>. člena tega sporazuma</w:t>
      </w:r>
      <w:r w:rsidRPr="0059604D">
        <w:rPr>
          <w:rFonts w:ascii="Century Gothic" w:hAnsi="Century Gothic"/>
          <w:sz w:val="22"/>
          <w:szCs w:val="22"/>
        </w:rPr>
        <w:t>,</w:t>
      </w:r>
    </w:p>
    <w:p w14:paraId="7097A71A" w14:textId="77777777" w:rsidR="007F4350" w:rsidRPr="0059604D" w:rsidRDefault="007F4350"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lastRenderedPageBreak/>
        <w:t>v primeru iz 34. člena tega sporazuma,</w:t>
      </w:r>
    </w:p>
    <w:p w14:paraId="04F28C88" w14:textId="77777777" w:rsidR="00993AEA" w:rsidRPr="0059604D" w:rsidRDefault="00C27F3F" w:rsidP="00751535">
      <w:pPr>
        <w:pStyle w:val="Odstavekseznama"/>
        <w:numPr>
          <w:ilvl w:val="0"/>
          <w:numId w:val="6"/>
        </w:numPr>
        <w:spacing w:line="23" w:lineRule="atLeast"/>
        <w:ind w:left="644"/>
        <w:jc w:val="both"/>
        <w:rPr>
          <w:rFonts w:ascii="Century Gothic" w:hAnsi="Century Gothic"/>
          <w:sz w:val="22"/>
          <w:szCs w:val="22"/>
        </w:rPr>
      </w:pPr>
      <w:r w:rsidRPr="0059604D">
        <w:rPr>
          <w:rFonts w:ascii="Century Gothic" w:hAnsi="Century Gothic"/>
          <w:sz w:val="22"/>
          <w:szCs w:val="22"/>
        </w:rPr>
        <w:t>v primeru iz tega člena.</w:t>
      </w:r>
    </w:p>
    <w:p w14:paraId="6805E916" w14:textId="77777777" w:rsidR="00993AEA" w:rsidRPr="0059604D" w:rsidRDefault="00993AEA" w:rsidP="00751535">
      <w:pPr>
        <w:spacing w:line="23" w:lineRule="atLeast"/>
        <w:jc w:val="both"/>
        <w:rPr>
          <w:rFonts w:ascii="Century Gothic" w:hAnsi="Century Gothic"/>
          <w:sz w:val="22"/>
          <w:szCs w:val="22"/>
        </w:rPr>
      </w:pPr>
    </w:p>
    <w:p w14:paraId="45CBED39"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Naročnik lahko unovči bančno garancijo tudi delno in sicer proporcionalno, glede na razmerje med slabo ali nepravočasno izvedenimi deli in vrednostjo </w:t>
      </w:r>
      <w:r w:rsidR="00A96058" w:rsidRPr="0059604D">
        <w:rPr>
          <w:rFonts w:ascii="Century Gothic" w:hAnsi="Century Gothic"/>
          <w:sz w:val="22"/>
          <w:szCs w:val="22"/>
        </w:rPr>
        <w:t>sporazuma</w:t>
      </w:r>
      <w:r w:rsidRPr="0059604D">
        <w:rPr>
          <w:rFonts w:ascii="Century Gothic" w:hAnsi="Century Gothic"/>
          <w:sz w:val="22"/>
          <w:szCs w:val="22"/>
        </w:rPr>
        <w:t>.</w:t>
      </w:r>
    </w:p>
    <w:p w14:paraId="3B5883B1" w14:textId="77777777" w:rsidR="00993AEA" w:rsidRPr="0059604D" w:rsidRDefault="00993AEA" w:rsidP="00751535">
      <w:pPr>
        <w:spacing w:line="23" w:lineRule="atLeast"/>
        <w:rPr>
          <w:rFonts w:ascii="Century Gothic" w:hAnsi="Century Gothic"/>
          <w:sz w:val="22"/>
          <w:szCs w:val="22"/>
        </w:rPr>
      </w:pPr>
    </w:p>
    <w:p w14:paraId="4DC0EAED" w14:textId="77777777" w:rsidR="00ED7114" w:rsidRPr="0059604D" w:rsidRDefault="00ED7114" w:rsidP="00751535">
      <w:pPr>
        <w:spacing w:line="23" w:lineRule="atLeast"/>
        <w:rPr>
          <w:rFonts w:ascii="Century Gothic" w:hAnsi="Century Gothic"/>
          <w:color w:val="00B050"/>
          <w:sz w:val="22"/>
          <w:szCs w:val="22"/>
        </w:rPr>
      </w:pPr>
    </w:p>
    <w:p w14:paraId="7D0166D4" w14:textId="401381D5" w:rsidR="00C27F3F" w:rsidRPr="0059604D" w:rsidRDefault="00C27F3F" w:rsidP="00751535">
      <w:pPr>
        <w:spacing w:line="23" w:lineRule="atLeast"/>
        <w:rPr>
          <w:rFonts w:ascii="Century Gothic" w:hAnsi="Century Gothic" w:cs="Calibri"/>
          <w:b/>
          <w:sz w:val="22"/>
          <w:szCs w:val="22"/>
        </w:rPr>
      </w:pPr>
      <w:r w:rsidRPr="0059604D">
        <w:rPr>
          <w:rFonts w:ascii="Century Gothic" w:hAnsi="Century Gothic" w:cs="Calibri"/>
          <w:b/>
          <w:sz w:val="22"/>
          <w:szCs w:val="22"/>
        </w:rPr>
        <w:t>V</w:t>
      </w:r>
      <w:r w:rsidR="0016372A">
        <w:rPr>
          <w:rFonts w:ascii="Century Gothic" w:hAnsi="Century Gothic" w:cs="Calibri"/>
          <w:b/>
          <w:sz w:val="22"/>
          <w:szCs w:val="22"/>
        </w:rPr>
        <w:t>II</w:t>
      </w:r>
      <w:r w:rsidRPr="0059604D">
        <w:rPr>
          <w:rFonts w:ascii="Century Gothic" w:hAnsi="Century Gothic" w:cs="Calibri"/>
          <w:b/>
          <w:sz w:val="22"/>
          <w:szCs w:val="22"/>
        </w:rPr>
        <w:t>. ODGOVORNOST IZVAJALCA</w:t>
      </w:r>
    </w:p>
    <w:p w14:paraId="39D2BFF6" w14:textId="77777777" w:rsidR="00C27F3F" w:rsidRPr="0059604D" w:rsidRDefault="00C27F3F" w:rsidP="00751535">
      <w:pPr>
        <w:spacing w:line="23" w:lineRule="atLeast"/>
        <w:rPr>
          <w:rFonts w:ascii="Century Gothic" w:hAnsi="Century Gothic"/>
          <w:color w:val="00B050"/>
          <w:sz w:val="22"/>
          <w:szCs w:val="22"/>
        </w:rPr>
      </w:pPr>
    </w:p>
    <w:p w14:paraId="651B1E66" w14:textId="77777777" w:rsidR="00C27F3F" w:rsidRPr="0059604D" w:rsidRDefault="00C27F3F"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5C6A2DAF" w14:textId="77777777" w:rsidR="00C27F3F" w:rsidRPr="0059604D" w:rsidRDefault="00C27F3F"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(Odgovornost izvajalca za škodo)</w:t>
      </w:r>
    </w:p>
    <w:p w14:paraId="70676B5D" w14:textId="77777777" w:rsidR="00C27F3F" w:rsidRPr="0059604D" w:rsidRDefault="00C27F3F" w:rsidP="00751535">
      <w:pPr>
        <w:spacing w:line="23" w:lineRule="atLeast"/>
        <w:jc w:val="both"/>
        <w:rPr>
          <w:rFonts w:ascii="Century Gothic" w:hAnsi="Century Gothic" w:cs="Calibri"/>
          <w:sz w:val="22"/>
          <w:szCs w:val="22"/>
        </w:rPr>
      </w:pPr>
    </w:p>
    <w:p w14:paraId="4A8EB1FD" w14:textId="77777777" w:rsidR="00C27F3F" w:rsidRPr="0059604D" w:rsidRDefault="00C27F3F"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Izvajalec je odgovoren za vso škodo, ki bi bila zaradi izvajanja pogodbenih obveznosti povzročena na gospodarski javni infrastrukturi naročniku ali uporabnikom ali tretjim osebam oziroma je povzročena na premoženju uporabnikov ali tretjih oseb s strani izvajalca, njegovih delavcev ali podizvajalcev ali drugih oseb po naročilu izvajalca.</w:t>
      </w:r>
    </w:p>
    <w:p w14:paraId="5F4F23A1" w14:textId="77777777" w:rsidR="00C27F3F" w:rsidRPr="0059604D" w:rsidRDefault="00C27F3F" w:rsidP="00751535">
      <w:pPr>
        <w:spacing w:line="23" w:lineRule="atLeast"/>
        <w:jc w:val="both"/>
        <w:rPr>
          <w:rFonts w:ascii="Century Gothic" w:hAnsi="Century Gothic" w:cs="Calibri"/>
          <w:sz w:val="22"/>
          <w:szCs w:val="22"/>
        </w:rPr>
      </w:pPr>
    </w:p>
    <w:p w14:paraId="7A16C6D4" w14:textId="77777777" w:rsidR="00C27F3F" w:rsidRPr="0059604D" w:rsidRDefault="00C27F3F"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V primeru nastanka škode, je izvajalec o tem dolžan nemudoma, najkasneje pa v roku 5 delovnih dni od nastanka škode, obvestiti naročnika ter z njim uskladiti datum in uro ogleda kraja nastanka škode. O datumu in uri ogleda kraja nastanka škode, je izvajalec dolžan obvestiti tudi oškodovanca, v kolikor to ni naročnik, in mu omogočiti navzočnosti pri ogledu kraja nastanka škode. Izvajalec, naročnik in oškodovanec, sporazumno določijo višino nastale škode, ki jo je izvajalec dolžan povrniti naročniku ali oškodovancu, oziroma se dogovorijo, da je izvajalec dolžan vzpostaviti prvotno stanje. </w:t>
      </w:r>
    </w:p>
    <w:p w14:paraId="56D6B012" w14:textId="77777777" w:rsidR="00C27F3F" w:rsidRPr="0059604D" w:rsidRDefault="00C27F3F" w:rsidP="00751535">
      <w:pPr>
        <w:spacing w:line="23" w:lineRule="atLeast"/>
        <w:jc w:val="both"/>
        <w:rPr>
          <w:rFonts w:ascii="Century Gothic" w:hAnsi="Century Gothic" w:cs="Calibri"/>
          <w:sz w:val="22"/>
          <w:szCs w:val="22"/>
        </w:rPr>
      </w:pPr>
    </w:p>
    <w:p w14:paraId="052D8287" w14:textId="77777777" w:rsidR="00C27F3F" w:rsidRPr="0059604D" w:rsidRDefault="00C27F3F"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Ugotovitve in način povračila škode oz. višina odškodnine se zapišejo na zapisnik o ogledu škode oz. kraja nastanka škode, katerega prisotni predstavniki izvajalca, naročnika in oškodovanca podpišejo. Rok za vzpostavitev prvotnega stanja oziroma povračila škode je 30 dni in začne teči z dnem podpisa zapisnika o ogledu škode oz. kraja nastanka škode. V primeru da višine škode sporazumno ni mogoče ugotoviti, se odškodnina določi v rednem sodnem postopku.</w:t>
      </w:r>
    </w:p>
    <w:p w14:paraId="3DF51C4E" w14:textId="77777777" w:rsidR="00C27F3F" w:rsidRPr="0059604D" w:rsidRDefault="00C27F3F" w:rsidP="00751535">
      <w:pPr>
        <w:spacing w:line="23" w:lineRule="atLeast"/>
        <w:jc w:val="both"/>
        <w:rPr>
          <w:rFonts w:ascii="Century Gothic" w:hAnsi="Century Gothic" w:cs="Calibri"/>
          <w:sz w:val="22"/>
          <w:szCs w:val="22"/>
        </w:rPr>
      </w:pPr>
    </w:p>
    <w:p w14:paraId="7F4BBD11" w14:textId="77777777" w:rsidR="00C27F3F" w:rsidRPr="0059604D" w:rsidRDefault="00C27F3F"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Izvajalec se posledično obvezuje, da bo storitve opravljal z opremo oziroma mehanizacijo in vozili, ki so zavarovana za primer zgoraj navedenih škodnih dogodkov. </w:t>
      </w:r>
    </w:p>
    <w:p w14:paraId="17A12220" w14:textId="77777777" w:rsidR="005F493D" w:rsidRPr="0059604D" w:rsidRDefault="005F493D" w:rsidP="00751535">
      <w:pPr>
        <w:spacing w:line="23" w:lineRule="atLeast"/>
        <w:rPr>
          <w:rFonts w:ascii="Century Gothic" w:hAnsi="Century Gothic"/>
          <w:color w:val="00B050"/>
          <w:sz w:val="22"/>
          <w:szCs w:val="22"/>
        </w:rPr>
      </w:pPr>
    </w:p>
    <w:p w14:paraId="1BA6DD4D" w14:textId="77777777" w:rsidR="00C27F3F" w:rsidRPr="0059604D" w:rsidRDefault="00C27F3F"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B8484DF" w14:textId="77777777" w:rsidR="00C27F3F" w:rsidRPr="0059604D" w:rsidRDefault="00C27F3F"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(Zavarovanje za škodo)</w:t>
      </w:r>
    </w:p>
    <w:p w14:paraId="55EA5E2A" w14:textId="77777777" w:rsidR="00993AEA" w:rsidRPr="0059604D" w:rsidRDefault="00993AEA" w:rsidP="00751535">
      <w:pPr>
        <w:spacing w:line="23" w:lineRule="atLeast"/>
        <w:rPr>
          <w:rFonts w:ascii="Century Gothic" w:hAnsi="Century Gothic"/>
          <w:color w:val="00B050"/>
          <w:sz w:val="22"/>
          <w:szCs w:val="22"/>
        </w:rPr>
      </w:pPr>
    </w:p>
    <w:p w14:paraId="1B2B548A"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Izvajalec mora imeti veljavno pogodbo za zavarovanje za škodo, ki jo lahko povzroči naročniku ali tretjim osebam </w:t>
      </w:r>
      <w:r w:rsidR="00C27F3F" w:rsidRPr="0059604D">
        <w:rPr>
          <w:rFonts w:ascii="Century Gothic" w:hAnsi="Century Gothic"/>
          <w:sz w:val="22"/>
          <w:szCs w:val="22"/>
        </w:rPr>
        <w:t>oziroma zavarovanje za odgovornost iz naslova splošne civilne odgovornosti</w:t>
      </w:r>
      <w:r w:rsidRPr="0059604D">
        <w:rPr>
          <w:rFonts w:ascii="Century Gothic" w:hAnsi="Century Gothic"/>
          <w:sz w:val="22"/>
          <w:szCs w:val="22"/>
        </w:rPr>
        <w:t>.</w:t>
      </w:r>
    </w:p>
    <w:p w14:paraId="6856FF75" w14:textId="77777777" w:rsidR="00993AEA" w:rsidRPr="0059604D" w:rsidRDefault="00993AEA" w:rsidP="00751535">
      <w:pPr>
        <w:spacing w:line="23" w:lineRule="atLeast"/>
        <w:jc w:val="both"/>
        <w:rPr>
          <w:rFonts w:ascii="Century Gothic" w:hAnsi="Century Gothic"/>
          <w:sz w:val="22"/>
          <w:szCs w:val="22"/>
        </w:rPr>
      </w:pPr>
    </w:p>
    <w:p w14:paraId="6C9316B9"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Kopija sklenjene zavarovalne pogodbe je priloga te</w:t>
      </w:r>
      <w:r w:rsidR="00C27F3F" w:rsidRPr="0059604D">
        <w:rPr>
          <w:rFonts w:ascii="Century Gothic" w:hAnsi="Century Gothic"/>
          <w:sz w:val="22"/>
          <w:szCs w:val="22"/>
        </w:rPr>
        <w:t>ga sporazuma</w:t>
      </w:r>
      <w:r w:rsidRPr="0059604D">
        <w:rPr>
          <w:rFonts w:ascii="Century Gothic" w:hAnsi="Century Gothic"/>
          <w:sz w:val="22"/>
          <w:szCs w:val="22"/>
        </w:rPr>
        <w:t>.</w:t>
      </w:r>
    </w:p>
    <w:p w14:paraId="61DBB4A3" w14:textId="77777777" w:rsidR="00993AEA" w:rsidRPr="0059604D" w:rsidRDefault="00993AEA" w:rsidP="00751535">
      <w:pPr>
        <w:spacing w:line="23" w:lineRule="atLeast"/>
        <w:jc w:val="both"/>
        <w:rPr>
          <w:rFonts w:ascii="Century Gothic" w:hAnsi="Century Gothic"/>
          <w:sz w:val="22"/>
          <w:szCs w:val="22"/>
        </w:rPr>
      </w:pPr>
    </w:p>
    <w:p w14:paraId="44ADADC0"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V primeru, da pogodba iz prejšnjega odstavka tega č</w:t>
      </w:r>
      <w:r w:rsidR="00C27F3F" w:rsidRPr="0059604D">
        <w:rPr>
          <w:rFonts w:ascii="Century Gothic" w:hAnsi="Century Gothic"/>
          <w:sz w:val="22"/>
          <w:szCs w:val="22"/>
        </w:rPr>
        <w:t xml:space="preserve">lena med veljavnostjo predmetnega sporazuma </w:t>
      </w:r>
      <w:r w:rsidRPr="0059604D">
        <w:rPr>
          <w:rFonts w:ascii="Century Gothic" w:hAnsi="Century Gothic"/>
          <w:sz w:val="22"/>
          <w:szCs w:val="22"/>
        </w:rPr>
        <w:t>preneha veljati, je iz</w:t>
      </w:r>
      <w:r w:rsidR="00C27F3F" w:rsidRPr="0059604D">
        <w:rPr>
          <w:rFonts w:ascii="Century Gothic" w:hAnsi="Century Gothic"/>
          <w:sz w:val="22"/>
          <w:szCs w:val="22"/>
        </w:rPr>
        <w:t xml:space="preserve">vajalec dolžan na dan izteka tega sporazuma </w:t>
      </w:r>
      <w:r w:rsidRPr="0059604D">
        <w:rPr>
          <w:rFonts w:ascii="Century Gothic" w:hAnsi="Century Gothic"/>
          <w:sz w:val="22"/>
          <w:szCs w:val="22"/>
        </w:rPr>
        <w:t>predložiti kopijo nove</w:t>
      </w:r>
      <w:r w:rsidR="00C27F3F" w:rsidRPr="0059604D">
        <w:rPr>
          <w:rFonts w:ascii="Century Gothic" w:hAnsi="Century Gothic"/>
          <w:sz w:val="22"/>
          <w:szCs w:val="22"/>
        </w:rPr>
        <w:t xml:space="preserve"> zavarovalne pogodbe</w:t>
      </w:r>
      <w:r w:rsidRPr="0059604D">
        <w:rPr>
          <w:rFonts w:ascii="Century Gothic" w:hAnsi="Century Gothic"/>
          <w:sz w:val="22"/>
          <w:szCs w:val="22"/>
        </w:rPr>
        <w:t>. V nasprotnem p</w:t>
      </w:r>
      <w:r w:rsidR="00C27F3F" w:rsidRPr="0059604D">
        <w:rPr>
          <w:rFonts w:ascii="Century Gothic" w:hAnsi="Century Gothic"/>
          <w:sz w:val="22"/>
          <w:szCs w:val="22"/>
        </w:rPr>
        <w:t>rimeru naročnik lahko prekine ta sporazum</w:t>
      </w:r>
      <w:r w:rsidRPr="0059604D">
        <w:rPr>
          <w:rFonts w:ascii="Century Gothic" w:hAnsi="Century Gothic"/>
          <w:sz w:val="22"/>
          <w:szCs w:val="22"/>
        </w:rPr>
        <w:t>, unovči dano finančno zavarovanje za dobro in pravočasno izvedbo del in uveljavlja škodo.</w:t>
      </w:r>
    </w:p>
    <w:p w14:paraId="55EF851A" w14:textId="77777777" w:rsidR="00993AEA" w:rsidRPr="0059604D" w:rsidRDefault="00993AEA" w:rsidP="00751535">
      <w:pPr>
        <w:spacing w:line="23" w:lineRule="atLeast"/>
        <w:rPr>
          <w:rFonts w:ascii="Century Gothic" w:hAnsi="Century Gothic"/>
          <w:color w:val="00B050"/>
          <w:sz w:val="22"/>
          <w:szCs w:val="22"/>
        </w:rPr>
      </w:pPr>
    </w:p>
    <w:p w14:paraId="60D214EE" w14:textId="77777777" w:rsidR="00993AEA" w:rsidRPr="0059604D" w:rsidRDefault="00993AEA" w:rsidP="00751535">
      <w:pPr>
        <w:spacing w:line="23" w:lineRule="atLeast"/>
        <w:rPr>
          <w:rFonts w:ascii="Century Gothic" w:hAnsi="Century Gothic"/>
          <w:color w:val="00B050"/>
          <w:sz w:val="22"/>
          <w:szCs w:val="22"/>
        </w:rPr>
      </w:pPr>
    </w:p>
    <w:p w14:paraId="7679CA2C" w14:textId="77777777" w:rsidR="00C969CF" w:rsidRPr="0059604D" w:rsidRDefault="00C969CF" w:rsidP="00751535">
      <w:pPr>
        <w:spacing w:line="23" w:lineRule="atLeast"/>
        <w:rPr>
          <w:rFonts w:ascii="Century Gothic" w:hAnsi="Century Gothic" w:cs="Calibri"/>
          <w:b/>
          <w:sz w:val="22"/>
          <w:szCs w:val="22"/>
        </w:rPr>
      </w:pPr>
      <w:r w:rsidRPr="0059604D">
        <w:rPr>
          <w:rFonts w:ascii="Century Gothic" w:hAnsi="Century Gothic" w:cs="Calibri"/>
          <w:b/>
          <w:sz w:val="22"/>
          <w:szCs w:val="22"/>
        </w:rPr>
        <w:t>VIII. GARANCIJSKI ROK</w:t>
      </w:r>
    </w:p>
    <w:p w14:paraId="394DE069" w14:textId="77777777" w:rsidR="00C969CF" w:rsidRPr="0059604D" w:rsidRDefault="00C969CF" w:rsidP="00751535">
      <w:pPr>
        <w:spacing w:line="23" w:lineRule="atLeast"/>
        <w:rPr>
          <w:rFonts w:ascii="Century Gothic" w:hAnsi="Century Gothic"/>
          <w:b/>
          <w:color w:val="00B050"/>
          <w:sz w:val="22"/>
          <w:szCs w:val="22"/>
        </w:rPr>
      </w:pPr>
      <w:r w:rsidRPr="0059604D">
        <w:rPr>
          <w:rFonts w:ascii="Century Gothic" w:hAnsi="Century Gothic"/>
          <w:b/>
          <w:color w:val="00B050"/>
          <w:sz w:val="22"/>
          <w:szCs w:val="22"/>
        </w:rPr>
        <w:t xml:space="preserve"> </w:t>
      </w:r>
    </w:p>
    <w:p w14:paraId="7BA701AB" w14:textId="77777777" w:rsidR="00C969CF" w:rsidRPr="0059604D" w:rsidRDefault="00C969CF"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50F8020B" w14:textId="77777777" w:rsidR="00C969CF" w:rsidRPr="0059604D" w:rsidRDefault="00C969CF"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(Garancijski rok)</w:t>
      </w:r>
    </w:p>
    <w:p w14:paraId="557342D3" w14:textId="77777777" w:rsidR="00C969CF" w:rsidRPr="0059604D" w:rsidRDefault="00C969CF" w:rsidP="00751535">
      <w:pPr>
        <w:spacing w:line="23" w:lineRule="atLeast"/>
        <w:jc w:val="both"/>
        <w:rPr>
          <w:rFonts w:ascii="Century Gothic" w:hAnsi="Century Gothic"/>
          <w:color w:val="00B050"/>
          <w:sz w:val="22"/>
          <w:szCs w:val="22"/>
        </w:rPr>
      </w:pPr>
    </w:p>
    <w:p w14:paraId="41D788E5" w14:textId="77777777" w:rsidR="00C969CF" w:rsidRPr="0059604D" w:rsidRDefault="00C969CF" w:rsidP="00751535">
      <w:pPr>
        <w:spacing w:line="23" w:lineRule="atLeast"/>
        <w:jc w:val="both"/>
        <w:rPr>
          <w:rFonts w:ascii="Century Gothic" w:hAnsi="Century Gothic"/>
          <w:sz w:val="22"/>
          <w:szCs w:val="22"/>
        </w:rPr>
      </w:pPr>
      <w:r w:rsidRPr="0059604D">
        <w:rPr>
          <w:rFonts w:ascii="Century Gothic" w:hAnsi="Century Gothic"/>
          <w:sz w:val="22"/>
          <w:szCs w:val="22"/>
        </w:rPr>
        <w:lastRenderedPageBreak/>
        <w:t>Izvajalec daje v skladu z Zakonom o obligacijskih razmerjih 5 letno garancijo za kakovost izvedbenih del, za solidnost gradnje pa 10 let. Garancijski rok teče od izvedbe posameznih del. V primeru, da se v tem času pojavijo napake zaradi nekvalitetnega dela, materiala ali skritih napak, jih mora izvajalec odpraviti na svoje stroške v roku, ki je naveden v pisnem obvestilu.</w:t>
      </w:r>
    </w:p>
    <w:p w14:paraId="04AB96C8" w14:textId="77777777" w:rsidR="00C969CF" w:rsidRPr="0059604D" w:rsidRDefault="00C969CF" w:rsidP="00751535">
      <w:pPr>
        <w:spacing w:line="23" w:lineRule="atLeast"/>
        <w:jc w:val="both"/>
        <w:rPr>
          <w:rFonts w:ascii="Century Gothic" w:hAnsi="Century Gothic"/>
          <w:sz w:val="22"/>
          <w:szCs w:val="22"/>
        </w:rPr>
      </w:pPr>
    </w:p>
    <w:p w14:paraId="45C4251D" w14:textId="77777777" w:rsidR="00C969CF" w:rsidRPr="0059604D" w:rsidRDefault="00C969CF" w:rsidP="00751535">
      <w:pPr>
        <w:spacing w:line="23" w:lineRule="atLeast"/>
        <w:jc w:val="both"/>
        <w:rPr>
          <w:rFonts w:ascii="Century Gothic" w:hAnsi="Century Gothic"/>
          <w:sz w:val="22"/>
          <w:szCs w:val="22"/>
        </w:rPr>
      </w:pPr>
      <w:r w:rsidRPr="0059604D">
        <w:rPr>
          <w:rFonts w:ascii="Century Gothic" w:hAnsi="Century Gothic"/>
          <w:sz w:val="22"/>
          <w:szCs w:val="22"/>
        </w:rPr>
        <w:t>Za vgrajeno opremo veljajo garancijski roki proizvajalcev oz. dobaviteljev.</w:t>
      </w:r>
    </w:p>
    <w:p w14:paraId="10D094B1" w14:textId="3F587998" w:rsidR="00C969CF" w:rsidRDefault="00C969CF" w:rsidP="00751535">
      <w:pPr>
        <w:spacing w:line="23" w:lineRule="atLeast"/>
        <w:rPr>
          <w:rFonts w:ascii="Century Gothic" w:hAnsi="Century Gothic"/>
          <w:color w:val="00B050"/>
          <w:sz w:val="22"/>
          <w:szCs w:val="22"/>
        </w:rPr>
      </w:pPr>
    </w:p>
    <w:p w14:paraId="55406BC0" w14:textId="77777777" w:rsidR="00C969CF" w:rsidRPr="0059604D" w:rsidRDefault="00C969CF"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23727B38" w14:textId="77777777" w:rsidR="00C969CF" w:rsidRPr="0059604D" w:rsidRDefault="00C969CF"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(Dolžnost obvestitve)</w:t>
      </w:r>
    </w:p>
    <w:p w14:paraId="79EDDE58" w14:textId="77777777" w:rsidR="00C969CF" w:rsidRPr="0059604D" w:rsidRDefault="00C969CF" w:rsidP="00751535">
      <w:pPr>
        <w:spacing w:line="23" w:lineRule="atLeast"/>
        <w:jc w:val="both"/>
        <w:rPr>
          <w:rFonts w:ascii="Century Gothic" w:hAnsi="Century Gothic"/>
          <w:sz w:val="22"/>
          <w:szCs w:val="22"/>
        </w:rPr>
      </w:pPr>
    </w:p>
    <w:p w14:paraId="3577CF5B" w14:textId="77777777" w:rsidR="00C969CF" w:rsidRPr="0059604D" w:rsidRDefault="00C969CF" w:rsidP="00751535">
      <w:pPr>
        <w:spacing w:line="23" w:lineRule="atLeast"/>
        <w:jc w:val="both"/>
        <w:rPr>
          <w:rFonts w:ascii="Century Gothic" w:hAnsi="Century Gothic"/>
          <w:sz w:val="22"/>
          <w:szCs w:val="22"/>
        </w:rPr>
      </w:pPr>
      <w:r w:rsidRPr="0059604D">
        <w:rPr>
          <w:rFonts w:ascii="Century Gothic" w:hAnsi="Century Gothic"/>
          <w:sz w:val="22"/>
          <w:szCs w:val="22"/>
        </w:rPr>
        <w:t>O napakah in/ali pomanjkljivostih, ki jih naročnik opazi je naročnik dolžan brez odlašanja pisno obvestiti izvajalca. Po usklajenih ugotovitvah o posredovanih napakah in/ali pomanjkljivostih pogodbeni stranki skupaj določita primeren rok za odpravo le-teh.</w:t>
      </w:r>
    </w:p>
    <w:p w14:paraId="505A936D" w14:textId="77777777" w:rsidR="00C27F3F" w:rsidRPr="0059604D" w:rsidRDefault="00C27F3F" w:rsidP="00751535">
      <w:pPr>
        <w:spacing w:line="23" w:lineRule="atLeast"/>
        <w:rPr>
          <w:rFonts w:ascii="Century Gothic" w:hAnsi="Century Gothic"/>
          <w:color w:val="00B050"/>
          <w:sz w:val="22"/>
          <w:szCs w:val="22"/>
        </w:rPr>
      </w:pPr>
    </w:p>
    <w:p w14:paraId="3DD68D5F" w14:textId="77777777" w:rsidR="006A2461" w:rsidRPr="0059604D" w:rsidRDefault="006A2461" w:rsidP="00751535">
      <w:pPr>
        <w:spacing w:line="23" w:lineRule="atLeast"/>
        <w:rPr>
          <w:rFonts w:ascii="Century Gothic" w:hAnsi="Century Gothic"/>
          <w:color w:val="00B050"/>
          <w:sz w:val="22"/>
          <w:szCs w:val="22"/>
        </w:rPr>
      </w:pPr>
    </w:p>
    <w:p w14:paraId="6AFA4801" w14:textId="14213026" w:rsidR="006A2461" w:rsidRPr="0059604D" w:rsidRDefault="006A2461" w:rsidP="00751535">
      <w:pPr>
        <w:spacing w:line="23" w:lineRule="atLeast"/>
        <w:rPr>
          <w:rFonts w:ascii="Century Gothic" w:hAnsi="Century Gothic" w:cs="Calibri"/>
          <w:b/>
          <w:sz w:val="22"/>
          <w:szCs w:val="22"/>
        </w:rPr>
      </w:pPr>
      <w:r w:rsidRPr="0059604D">
        <w:rPr>
          <w:rFonts w:ascii="Century Gothic" w:hAnsi="Century Gothic" w:cs="Calibri"/>
          <w:b/>
          <w:sz w:val="22"/>
          <w:szCs w:val="22"/>
        </w:rPr>
        <w:t>I</w:t>
      </w:r>
      <w:r w:rsidR="0016372A">
        <w:rPr>
          <w:rFonts w:ascii="Century Gothic" w:hAnsi="Century Gothic" w:cs="Calibri"/>
          <w:b/>
          <w:sz w:val="22"/>
          <w:szCs w:val="22"/>
        </w:rPr>
        <w:t>X</w:t>
      </w:r>
      <w:r w:rsidRPr="0059604D">
        <w:rPr>
          <w:rFonts w:ascii="Century Gothic" w:hAnsi="Century Gothic" w:cs="Calibri"/>
          <w:b/>
          <w:sz w:val="22"/>
          <w:szCs w:val="22"/>
        </w:rPr>
        <w:t xml:space="preserve">. </w:t>
      </w:r>
      <w:r w:rsidR="00973504">
        <w:rPr>
          <w:rFonts w:ascii="Century Gothic" w:hAnsi="Century Gothic" w:cs="Calibri"/>
          <w:b/>
          <w:sz w:val="22"/>
          <w:szCs w:val="22"/>
        </w:rPr>
        <w:t>KONTAKTNE OSEBE</w:t>
      </w:r>
    </w:p>
    <w:p w14:paraId="1EA94E0B" w14:textId="77777777" w:rsidR="006A2461" w:rsidRPr="0059604D" w:rsidRDefault="006A2461" w:rsidP="00751535">
      <w:pPr>
        <w:spacing w:line="23" w:lineRule="atLeast"/>
        <w:rPr>
          <w:rFonts w:ascii="Century Gothic" w:hAnsi="Century Gothic"/>
          <w:color w:val="00B050"/>
          <w:sz w:val="22"/>
          <w:szCs w:val="22"/>
        </w:rPr>
      </w:pPr>
    </w:p>
    <w:p w14:paraId="6023C340" w14:textId="77777777" w:rsidR="006A2461" w:rsidRPr="0059604D" w:rsidRDefault="006A2461"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5706647C" w14:textId="0E7270CE" w:rsidR="006A2461" w:rsidRPr="0059604D" w:rsidRDefault="006A2461"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w:t>
      </w:r>
      <w:r w:rsidR="00973504">
        <w:rPr>
          <w:rFonts w:ascii="Century Gothic" w:hAnsi="Century Gothic" w:cs="Calibri"/>
          <w:b/>
          <w:sz w:val="22"/>
          <w:szCs w:val="22"/>
        </w:rPr>
        <w:t>Kontaktne osebe</w:t>
      </w:r>
      <w:r w:rsidRPr="0059604D">
        <w:rPr>
          <w:rFonts w:ascii="Century Gothic" w:hAnsi="Century Gothic" w:cs="Calibri"/>
          <w:b/>
          <w:sz w:val="22"/>
          <w:szCs w:val="22"/>
        </w:rPr>
        <w:t>)</w:t>
      </w:r>
    </w:p>
    <w:p w14:paraId="2B49DB04" w14:textId="77777777" w:rsidR="006A2461" w:rsidRPr="0059604D" w:rsidRDefault="006A2461" w:rsidP="00751535">
      <w:pPr>
        <w:spacing w:line="23" w:lineRule="atLeast"/>
        <w:jc w:val="both"/>
        <w:rPr>
          <w:rFonts w:ascii="Century Gothic" w:hAnsi="Century Gothic" w:cs="Calibri"/>
          <w:sz w:val="22"/>
          <w:szCs w:val="22"/>
        </w:rPr>
      </w:pPr>
    </w:p>
    <w:p w14:paraId="4B63E67E" w14:textId="49A762AF" w:rsidR="006A2461" w:rsidRPr="0059604D" w:rsidRDefault="00973504" w:rsidP="00751535">
      <w:pPr>
        <w:spacing w:line="23" w:lineRule="atLeast"/>
        <w:jc w:val="both"/>
        <w:rPr>
          <w:rFonts w:ascii="Century Gothic" w:hAnsi="Century Gothic" w:cs="Calibri"/>
          <w:sz w:val="22"/>
          <w:szCs w:val="22"/>
        </w:rPr>
      </w:pPr>
      <w:r>
        <w:rPr>
          <w:rFonts w:ascii="Century Gothic" w:hAnsi="Century Gothic" w:cs="Calibri"/>
          <w:sz w:val="22"/>
          <w:szCs w:val="22"/>
        </w:rPr>
        <w:t>Na strani naročnika se kot kontaktna oseba določi</w:t>
      </w:r>
      <w:r w:rsidR="006A2461" w:rsidRPr="0059604D">
        <w:rPr>
          <w:rFonts w:ascii="Century Gothic" w:hAnsi="Century Gothic" w:cs="Calibri"/>
          <w:sz w:val="22"/>
          <w:szCs w:val="22"/>
        </w:rPr>
        <w:t>:</w:t>
      </w:r>
    </w:p>
    <w:p w14:paraId="528E58E6" w14:textId="3581A9BE" w:rsidR="006A2461" w:rsidRDefault="00973504" w:rsidP="00751535">
      <w:pPr>
        <w:pStyle w:val="Odstavekseznama"/>
        <w:numPr>
          <w:ilvl w:val="0"/>
          <w:numId w:val="10"/>
        </w:numPr>
        <w:spacing w:line="23" w:lineRule="atLeast"/>
        <w:jc w:val="both"/>
        <w:rPr>
          <w:rFonts w:ascii="Century Gothic" w:hAnsi="Century Gothic" w:cs="Calibri"/>
          <w:sz w:val="22"/>
          <w:szCs w:val="22"/>
        </w:rPr>
      </w:pPr>
      <w:r>
        <w:rPr>
          <w:rFonts w:ascii="Century Gothic" w:hAnsi="Century Gothic" w:cs="Calibri"/>
          <w:sz w:val="22"/>
          <w:szCs w:val="22"/>
        </w:rPr>
        <w:t xml:space="preserve">odgovorna oseba: </w:t>
      </w:r>
      <w:r w:rsidR="00AE6D3C" w:rsidRPr="0059604D">
        <w:rPr>
          <w:rFonts w:ascii="Century Gothic" w:hAnsi="Century Gothic" w:cs="Calibri"/>
          <w:sz w:val="22"/>
          <w:szCs w:val="22"/>
        </w:rPr>
        <w:t>..........,</w:t>
      </w:r>
    </w:p>
    <w:p w14:paraId="0783FC68" w14:textId="19E77987" w:rsidR="00973504" w:rsidRDefault="00973504" w:rsidP="00751535">
      <w:pPr>
        <w:pStyle w:val="Odstavekseznama"/>
        <w:numPr>
          <w:ilvl w:val="0"/>
          <w:numId w:val="10"/>
        </w:numPr>
        <w:spacing w:line="23" w:lineRule="atLeast"/>
        <w:jc w:val="both"/>
        <w:rPr>
          <w:rFonts w:ascii="Century Gothic" w:hAnsi="Century Gothic" w:cs="Calibri"/>
          <w:sz w:val="22"/>
          <w:szCs w:val="22"/>
        </w:rPr>
      </w:pPr>
      <w:r>
        <w:rPr>
          <w:rFonts w:ascii="Century Gothic" w:hAnsi="Century Gothic" w:cs="Calibri"/>
          <w:sz w:val="22"/>
          <w:szCs w:val="22"/>
        </w:rPr>
        <w:t>kontaktna oseba na operativni ravni: …………,</w:t>
      </w:r>
    </w:p>
    <w:p w14:paraId="602DF9D8" w14:textId="5B89B254" w:rsidR="00973504" w:rsidRPr="0059604D" w:rsidRDefault="00973504" w:rsidP="00751535">
      <w:pPr>
        <w:pStyle w:val="Odstavekseznama"/>
        <w:numPr>
          <w:ilvl w:val="0"/>
          <w:numId w:val="10"/>
        </w:numPr>
        <w:spacing w:line="23" w:lineRule="atLeast"/>
        <w:jc w:val="both"/>
        <w:rPr>
          <w:rFonts w:ascii="Century Gothic" w:hAnsi="Century Gothic" w:cs="Calibri"/>
          <w:sz w:val="22"/>
          <w:szCs w:val="22"/>
        </w:rPr>
      </w:pPr>
      <w:r>
        <w:rPr>
          <w:rFonts w:ascii="Century Gothic" w:hAnsi="Century Gothic" w:cs="Calibri"/>
          <w:sz w:val="22"/>
          <w:szCs w:val="22"/>
        </w:rPr>
        <w:t>odgovorni nadzornik …………</w:t>
      </w:r>
    </w:p>
    <w:p w14:paraId="1078FB7B" w14:textId="0C5469D0" w:rsidR="00973504" w:rsidRDefault="00973504" w:rsidP="00973504">
      <w:pPr>
        <w:spacing w:line="23" w:lineRule="atLeast"/>
        <w:jc w:val="both"/>
        <w:rPr>
          <w:rFonts w:ascii="Century Gothic" w:hAnsi="Century Gothic" w:cs="Calibri"/>
          <w:sz w:val="22"/>
          <w:szCs w:val="22"/>
        </w:rPr>
      </w:pPr>
    </w:p>
    <w:p w14:paraId="1D6C1905" w14:textId="4DCFDF54" w:rsidR="00973504" w:rsidRDefault="00973504" w:rsidP="00973504">
      <w:pPr>
        <w:spacing w:line="23" w:lineRule="atLeast"/>
        <w:jc w:val="both"/>
        <w:rPr>
          <w:rFonts w:ascii="Century Gothic" w:hAnsi="Century Gothic" w:cs="Calibri"/>
          <w:sz w:val="22"/>
          <w:szCs w:val="22"/>
        </w:rPr>
      </w:pPr>
      <w:r>
        <w:rPr>
          <w:rFonts w:ascii="Century Gothic" w:hAnsi="Century Gothic" w:cs="Calibri"/>
          <w:sz w:val="22"/>
          <w:szCs w:val="22"/>
        </w:rPr>
        <w:t>Na strani izvajalca se kot kontaktna oseba določil:</w:t>
      </w:r>
    </w:p>
    <w:p w14:paraId="3AB76C9D" w14:textId="46442638" w:rsidR="00973504" w:rsidRDefault="00973504" w:rsidP="00973504">
      <w:pPr>
        <w:pStyle w:val="Odstavekseznama"/>
        <w:numPr>
          <w:ilvl w:val="0"/>
          <w:numId w:val="14"/>
        </w:numPr>
        <w:spacing w:line="23" w:lineRule="atLeast"/>
        <w:jc w:val="both"/>
        <w:rPr>
          <w:rFonts w:ascii="Century Gothic" w:hAnsi="Century Gothic" w:cs="Calibri"/>
          <w:sz w:val="22"/>
          <w:szCs w:val="22"/>
        </w:rPr>
      </w:pPr>
      <w:r>
        <w:rPr>
          <w:rFonts w:ascii="Century Gothic" w:hAnsi="Century Gothic" w:cs="Calibri"/>
          <w:sz w:val="22"/>
          <w:szCs w:val="22"/>
        </w:rPr>
        <w:t>odgovorna oseba: ……….,</w:t>
      </w:r>
    </w:p>
    <w:p w14:paraId="3F7B0823" w14:textId="454E155E" w:rsidR="00973504" w:rsidRPr="00973504" w:rsidRDefault="00973504" w:rsidP="00973504">
      <w:pPr>
        <w:pStyle w:val="Odstavekseznama"/>
        <w:numPr>
          <w:ilvl w:val="0"/>
          <w:numId w:val="14"/>
        </w:numPr>
        <w:spacing w:line="23" w:lineRule="atLeast"/>
        <w:jc w:val="both"/>
        <w:rPr>
          <w:rFonts w:ascii="Century Gothic" w:hAnsi="Century Gothic" w:cs="Calibri"/>
          <w:sz w:val="22"/>
          <w:szCs w:val="22"/>
        </w:rPr>
      </w:pPr>
      <w:r>
        <w:rPr>
          <w:rFonts w:ascii="Century Gothic" w:hAnsi="Century Gothic" w:cs="Calibri"/>
          <w:sz w:val="22"/>
          <w:szCs w:val="22"/>
        </w:rPr>
        <w:t>kontaktna oseba na operativni ravni (vodja službe za vzdrževanje): …………</w:t>
      </w:r>
    </w:p>
    <w:p w14:paraId="1124A3D8" w14:textId="77777777" w:rsidR="006A2461" w:rsidRPr="0059604D" w:rsidRDefault="006A2461" w:rsidP="00751535">
      <w:pPr>
        <w:spacing w:line="23" w:lineRule="atLeast"/>
        <w:jc w:val="both"/>
        <w:rPr>
          <w:rFonts w:ascii="Century Gothic" w:hAnsi="Century Gothic" w:cs="Calibri"/>
          <w:sz w:val="22"/>
          <w:szCs w:val="22"/>
        </w:rPr>
      </w:pPr>
    </w:p>
    <w:p w14:paraId="45AE3D08"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48683226" w14:textId="77777777" w:rsidR="006A2461" w:rsidRPr="0059604D" w:rsidRDefault="006A2461" w:rsidP="00751535">
      <w:pPr>
        <w:spacing w:line="23" w:lineRule="atLeast"/>
        <w:jc w:val="both"/>
        <w:rPr>
          <w:rFonts w:ascii="Century Gothic" w:hAnsi="Century Gothic" w:cs="Calibri"/>
          <w:sz w:val="22"/>
          <w:szCs w:val="22"/>
        </w:rPr>
      </w:pPr>
    </w:p>
    <w:p w14:paraId="6058B844"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Skrbnik okvirnega sporazuma ali druga pooblaščena oseba so upravičeni biti navzoči pri opravljanju del oziroma storitev po tem sporazuma oziroma pri izvajanju tega okvirnega sporazuma, z namenom izvajanja nadzora (npr. ugotavljanja realne porabe časa ali materiala za izvedbo posameznih nalog).</w:t>
      </w:r>
    </w:p>
    <w:p w14:paraId="46A1E816" w14:textId="77777777" w:rsidR="006A2461" w:rsidRPr="0059604D" w:rsidRDefault="006A2461" w:rsidP="00751535">
      <w:pPr>
        <w:spacing w:line="23" w:lineRule="atLeast"/>
        <w:jc w:val="both"/>
        <w:rPr>
          <w:rFonts w:ascii="Century Gothic" w:hAnsi="Century Gothic" w:cs="Calibri"/>
          <w:sz w:val="22"/>
          <w:szCs w:val="22"/>
        </w:rPr>
      </w:pPr>
    </w:p>
    <w:p w14:paraId="4C517699"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Skrbnika sta odgovorna za korektne poslovne odnose in realizacijo obveznosti iz tega okvirnega sporazuma.</w:t>
      </w:r>
    </w:p>
    <w:p w14:paraId="6C3FA6EB" w14:textId="77777777" w:rsidR="006A2461" w:rsidRPr="0059604D" w:rsidRDefault="006A2461" w:rsidP="00751535">
      <w:pPr>
        <w:spacing w:line="23" w:lineRule="atLeast"/>
        <w:jc w:val="both"/>
        <w:rPr>
          <w:rFonts w:ascii="Century Gothic" w:hAnsi="Century Gothic" w:cs="Calibri"/>
          <w:sz w:val="22"/>
          <w:szCs w:val="22"/>
        </w:rPr>
      </w:pPr>
    </w:p>
    <w:p w14:paraId="60F36F51"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Morebitno spremembo skrbnika je potrebno pisno javiti v treh dneh. </w:t>
      </w:r>
    </w:p>
    <w:p w14:paraId="760270A1" w14:textId="77777777" w:rsidR="006A2461" w:rsidRPr="0059604D" w:rsidRDefault="006A2461" w:rsidP="00751535">
      <w:pPr>
        <w:spacing w:line="23" w:lineRule="atLeast"/>
        <w:jc w:val="both"/>
        <w:rPr>
          <w:rFonts w:ascii="Century Gothic" w:hAnsi="Century Gothic" w:cs="Calibri"/>
          <w:sz w:val="22"/>
          <w:szCs w:val="22"/>
        </w:rPr>
      </w:pPr>
    </w:p>
    <w:p w14:paraId="56A7DA81" w14:textId="77777777" w:rsidR="006A2461" w:rsidRPr="0059604D" w:rsidRDefault="006A2461"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Skrbnika okvirnega sporazuma, ki hkrati nista zakonita </w:t>
      </w:r>
      <w:r w:rsidR="00C969CF" w:rsidRPr="0059604D">
        <w:rPr>
          <w:rFonts w:ascii="Century Gothic" w:hAnsi="Century Gothic" w:cs="Calibri"/>
          <w:sz w:val="22"/>
          <w:szCs w:val="22"/>
        </w:rPr>
        <w:t xml:space="preserve">ali pooblaščena </w:t>
      </w:r>
      <w:r w:rsidRPr="0059604D">
        <w:rPr>
          <w:rFonts w:ascii="Century Gothic" w:hAnsi="Century Gothic" w:cs="Calibri"/>
          <w:sz w:val="22"/>
          <w:szCs w:val="22"/>
        </w:rPr>
        <w:t>zastopnika pogodbenih strank, nimata pravice spreminjati obveznosti iz okvirnega sporazuma.</w:t>
      </w:r>
    </w:p>
    <w:p w14:paraId="094954C4" w14:textId="77777777" w:rsidR="00C27F3F" w:rsidRPr="0059604D" w:rsidRDefault="00C27F3F" w:rsidP="00751535">
      <w:pPr>
        <w:spacing w:line="23" w:lineRule="atLeast"/>
        <w:rPr>
          <w:rFonts w:ascii="Century Gothic" w:hAnsi="Century Gothic"/>
          <w:color w:val="00B050"/>
          <w:sz w:val="22"/>
          <w:szCs w:val="22"/>
        </w:rPr>
      </w:pPr>
    </w:p>
    <w:p w14:paraId="5D459507" w14:textId="77777777" w:rsidR="00993AEA" w:rsidRPr="0059604D" w:rsidRDefault="00993AEA" w:rsidP="00751535">
      <w:pPr>
        <w:spacing w:line="23" w:lineRule="atLeast"/>
        <w:rPr>
          <w:rFonts w:ascii="Century Gothic" w:hAnsi="Century Gothic"/>
          <w:b/>
          <w:color w:val="00B050"/>
          <w:sz w:val="22"/>
          <w:szCs w:val="22"/>
        </w:rPr>
      </w:pPr>
    </w:p>
    <w:p w14:paraId="517325BA" w14:textId="77777777" w:rsidR="00993AEA" w:rsidRPr="0059604D" w:rsidRDefault="00993AEA" w:rsidP="00751535">
      <w:pPr>
        <w:spacing w:line="23" w:lineRule="atLeast"/>
        <w:rPr>
          <w:rFonts w:ascii="Century Gothic" w:hAnsi="Century Gothic" w:cs="Calibri"/>
          <w:b/>
          <w:sz w:val="22"/>
          <w:szCs w:val="22"/>
        </w:rPr>
      </w:pPr>
      <w:r w:rsidRPr="0059604D">
        <w:rPr>
          <w:rFonts w:ascii="Century Gothic" w:hAnsi="Century Gothic" w:cs="Calibri"/>
          <w:b/>
          <w:sz w:val="22"/>
          <w:szCs w:val="22"/>
        </w:rPr>
        <w:t>X. POGODBENA KAZEN</w:t>
      </w:r>
    </w:p>
    <w:p w14:paraId="497B37E5" w14:textId="77777777" w:rsidR="00304792" w:rsidRPr="0059604D" w:rsidRDefault="00304792" w:rsidP="00751535">
      <w:pPr>
        <w:spacing w:line="23" w:lineRule="atLeast"/>
        <w:rPr>
          <w:rFonts w:ascii="Century Gothic" w:hAnsi="Century Gothic" w:cs="Calibri"/>
          <w:b/>
          <w:sz w:val="22"/>
          <w:szCs w:val="22"/>
        </w:rPr>
      </w:pPr>
    </w:p>
    <w:p w14:paraId="171C388A" w14:textId="77777777" w:rsidR="00304792" w:rsidRPr="0059604D" w:rsidRDefault="00304792" w:rsidP="00751535">
      <w:pPr>
        <w:pStyle w:val="Odstavekseznama"/>
        <w:numPr>
          <w:ilvl w:val="0"/>
          <w:numId w:val="4"/>
        </w:numPr>
        <w:spacing w:line="23" w:lineRule="atLeast"/>
        <w:jc w:val="center"/>
        <w:rPr>
          <w:rFonts w:ascii="Century Gothic" w:hAnsi="Century Gothic" w:cs="Calibri"/>
          <w:b/>
          <w:sz w:val="22"/>
          <w:szCs w:val="22"/>
        </w:rPr>
      </w:pPr>
      <w:bookmarkStart w:id="0" w:name="_Hlk1737195"/>
      <w:r w:rsidRPr="0059604D">
        <w:rPr>
          <w:rFonts w:ascii="Century Gothic" w:hAnsi="Century Gothic" w:cs="Calibri"/>
          <w:b/>
          <w:sz w:val="22"/>
          <w:szCs w:val="22"/>
        </w:rPr>
        <w:t>člen</w:t>
      </w:r>
    </w:p>
    <w:p w14:paraId="30B1D2A3" w14:textId="77777777" w:rsidR="00304792" w:rsidRPr="0059604D" w:rsidRDefault="00304792"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(Višina pogodbene kazni)</w:t>
      </w:r>
    </w:p>
    <w:p w14:paraId="30EA7C26" w14:textId="77777777" w:rsidR="00304792" w:rsidRPr="0059604D" w:rsidRDefault="00304792" w:rsidP="00751535">
      <w:pPr>
        <w:spacing w:line="23" w:lineRule="atLeast"/>
        <w:rPr>
          <w:rFonts w:ascii="Century Gothic" w:hAnsi="Century Gothic" w:cs="Calibri"/>
          <w:b/>
          <w:sz w:val="22"/>
          <w:szCs w:val="22"/>
        </w:rPr>
      </w:pPr>
    </w:p>
    <w:bookmarkEnd w:id="0"/>
    <w:p w14:paraId="59211DBF" w14:textId="77777777" w:rsidR="00600BE7" w:rsidRDefault="00600BE7" w:rsidP="00600BE7">
      <w:pPr>
        <w:spacing w:line="23" w:lineRule="atLeast"/>
        <w:jc w:val="both"/>
        <w:rPr>
          <w:rFonts w:ascii="Century Gothic" w:hAnsi="Century Gothic"/>
          <w:sz w:val="22"/>
          <w:szCs w:val="22"/>
        </w:rPr>
      </w:pPr>
      <w:r w:rsidRPr="0059604D">
        <w:rPr>
          <w:rFonts w:ascii="Century Gothic" w:hAnsi="Century Gothic"/>
          <w:sz w:val="22"/>
          <w:szCs w:val="22"/>
        </w:rPr>
        <w:t xml:space="preserve">V primeru, </w:t>
      </w:r>
      <w:r w:rsidRPr="00973504">
        <w:rPr>
          <w:rFonts w:ascii="Century Gothic" w:hAnsi="Century Gothic"/>
          <w:sz w:val="22"/>
          <w:szCs w:val="22"/>
        </w:rPr>
        <w:t xml:space="preserve">da pride do zamude z izvajanjem katere koli od obveznosti po tem sporazumu, vključno z roki za izvedbo posameznih del, roki za predložitev poročil o izvajanju predmetnega sporazuma ali roku za predložitev dokumentacije iz 7. in 8. člena tega sporazuma, znaša </w:t>
      </w:r>
      <w:r w:rsidRPr="00973504">
        <w:rPr>
          <w:rFonts w:ascii="Century Gothic" w:hAnsi="Century Gothic"/>
          <w:sz w:val="22"/>
          <w:szCs w:val="22"/>
        </w:rPr>
        <w:lastRenderedPageBreak/>
        <w:t>dogovorjena pogodbena kazen 300,00€ za vsak dan zamude, vendar sme pogodbena</w:t>
      </w:r>
      <w:r w:rsidRPr="0059604D">
        <w:rPr>
          <w:rFonts w:ascii="Century Gothic" w:hAnsi="Century Gothic"/>
          <w:sz w:val="22"/>
          <w:szCs w:val="22"/>
        </w:rPr>
        <w:t xml:space="preserve"> kazen, odmerjena za posamezni primer zamude z izvajanjem, znašati skupaj največ 10% vrednosti okvirnega sporazuma, določenega v prvem odstavku 11. člena.</w:t>
      </w:r>
    </w:p>
    <w:p w14:paraId="667F0DEA" w14:textId="77777777" w:rsidR="00600BE7" w:rsidRDefault="00600BE7" w:rsidP="00600BE7">
      <w:pPr>
        <w:spacing w:line="23" w:lineRule="atLeast"/>
        <w:jc w:val="both"/>
        <w:rPr>
          <w:rFonts w:ascii="Century Gothic" w:hAnsi="Century Gothic"/>
          <w:sz w:val="22"/>
          <w:szCs w:val="22"/>
        </w:rPr>
      </w:pPr>
    </w:p>
    <w:p w14:paraId="20B4765E" w14:textId="77777777" w:rsidR="00600BE7" w:rsidRPr="0059604D" w:rsidRDefault="00600BE7" w:rsidP="00600BE7">
      <w:pPr>
        <w:spacing w:line="23" w:lineRule="atLeast"/>
        <w:jc w:val="both"/>
        <w:rPr>
          <w:rFonts w:ascii="Century Gothic" w:hAnsi="Century Gothic"/>
          <w:sz w:val="22"/>
          <w:szCs w:val="22"/>
        </w:rPr>
      </w:pPr>
      <w:r w:rsidRPr="0059604D">
        <w:rPr>
          <w:rFonts w:ascii="Century Gothic" w:hAnsi="Century Gothic"/>
          <w:sz w:val="22"/>
          <w:szCs w:val="22"/>
        </w:rPr>
        <w:t>V primeru, da zaradi zamude izvajalca pogodbena kazen preseže višino 10% pogodbene vrednosti, naročnik lahko odstopi od tega sporazuma brez kakršnekoli obveznosti do izvajalca in unovči bančno garancijo za dobro in pravočasno izvedbo del.</w:t>
      </w:r>
    </w:p>
    <w:p w14:paraId="2FA6A52E" w14:textId="77777777" w:rsidR="007F4350" w:rsidRPr="0059604D" w:rsidRDefault="007F4350" w:rsidP="00751535">
      <w:pPr>
        <w:spacing w:line="23" w:lineRule="atLeast"/>
        <w:jc w:val="both"/>
        <w:rPr>
          <w:rFonts w:ascii="Century Gothic" w:hAnsi="Century Gothic"/>
          <w:color w:val="00B050"/>
          <w:sz w:val="22"/>
          <w:szCs w:val="22"/>
        </w:rPr>
      </w:pPr>
    </w:p>
    <w:p w14:paraId="271B9C12" w14:textId="77777777" w:rsidR="007F4350" w:rsidRPr="0059604D" w:rsidRDefault="007F4350"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93F2784" w14:textId="77777777" w:rsidR="007F4350" w:rsidRPr="0059604D" w:rsidRDefault="007F4350"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(Uveljavljanje pogodbene kazni)</w:t>
      </w:r>
    </w:p>
    <w:p w14:paraId="36DBF002" w14:textId="77777777" w:rsidR="007F4350" w:rsidRPr="0059604D" w:rsidRDefault="007F4350" w:rsidP="00751535">
      <w:pPr>
        <w:spacing w:line="23" w:lineRule="atLeast"/>
        <w:jc w:val="both"/>
        <w:rPr>
          <w:rFonts w:ascii="Century Gothic" w:hAnsi="Century Gothic"/>
          <w:sz w:val="22"/>
          <w:szCs w:val="22"/>
        </w:rPr>
      </w:pPr>
    </w:p>
    <w:p w14:paraId="0DF9AC15" w14:textId="77777777" w:rsidR="00600BE7" w:rsidRDefault="00600BE7" w:rsidP="00600BE7">
      <w:pPr>
        <w:spacing w:line="23" w:lineRule="atLeast"/>
        <w:jc w:val="both"/>
        <w:rPr>
          <w:rFonts w:ascii="Century Gothic" w:hAnsi="Century Gothic"/>
          <w:sz w:val="22"/>
          <w:szCs w:val="22"/>
        </w:rPr>
      </w:pPr>
      <w:r w:rsidRPr="00973504">
        <w:rPr>
          <w:rFonts w:ascii="Century Gothic" w:hAnsi="Century Gothic"/>
          <w:sz w:val="22"/>
          <w:szCs w:val="22"/>
        </w:rPr>
        <w:t>Naročnik je upravičen pogodbeno kazen iz prejšnjega odstavka tega člena izvajalcu  obračunati kot pogodbeno kazen. V tem primeru pogodbeni stranki soglašata, da se obračunana pogodbena kazen pobota pri prvi naslednji mesečni situaciji ali več zaporednih mesečnih situacijah, ki jih izstavi izvajalec.</w:t>
      </w:r>
    </w:p>
    <w:p w14:paraId="6E48993B" w14:textId="77777777" w:rsidR="00600BE7" w:rsidRDefault="00600BE7" w:rsidP="00751535">
      <w:pPr>
        <w:spacing w:line="23" w:lineRule="atLeast"/>
        <w:jc w:val="both"/>
        <w:rPr>
          <w:rFonts w:ascii="Century Gothic" w:hAnsi="Century Gothic"/>
          <w:sz w:val="22"/>
          <w:szCs w:val="22"/>
        </w:rPr>
      </w:pPr>
    </w:p>
    <w:p w14:paraId="2E935CA3" w14:textId="3E4B6AAF"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Izvajalec soglaša, da pravica zaračunavanja pogodbe</w:t>
      </w:r>
      <w:r w:rsidR="00A96058" w:rsidRPr="0059604D">
        <w:rPr>
          <w:rFonts w:ascii="Century Gothic" w:hAnsi="Century Gothic"/>
          <w:sz w:val="22"/>
          <w:szCs w:val="22"/>
        </w:rPr>
        <w:t xml:space="preserve">ne kazni iz prejšnjega člena tega sporazuma </w:t>
      </w:r>
      <w:r w:rsidRPr="0059604D">
        <w:rPr>
          <w:rFonts w:ascii="Century Gothic" w:hAnsi="Century Gothic"/>
          <w:sz w:val="22"/>
          <w:szCs w:val="22"/>
        </w:rPr>
        <w:t xml:space="preserve">ni pogojena z nastankom škode naročniku. </w:t>
      </w:r>
    </w:p>
    <w:p w14:paraId="66559FDF" w14:textId="77777777" w:rsidR="00993AEA" w:rsidRPr="0059604D" w:rsidRDefault="00993AEA" w:rsidP="00751535">
      <w:pPr>
        <w:spacing w:line="23" w:lineRule="atLeast"/>
        <w:jc w:val="both"/>
        <w:rPr>
          <w:rFonts w:ascii="Century Gothic" w:hAnsi="Century Gothic"/>
          <w:sz w:val="22"/>
          <w:szCs w:val="22"/>
        </w:rPr>
      </w:pPr>
    </w:p>
    <w:p w14:paraId="7DE312DD"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Za povračilo nastale škode zaradi zamude bo naročnik unovčil bančno garancijo za dobro in pravočasno izvedbo del, neodvisno od uveljavljanja pogodbene kazni, v višini razlike med zneskom plačane pogodbene kazni in zneskom dejansko nastale škode. </w:t>
      </w:r>
    </w:p>
    <w:p w14:paraId="0B5794DC" w14:textId="77777777" w:rsidR="00993AEA" w:rsidRPr="0059604D" w:rsidRDefault="00993AEA" w:rsidP="00751535">
      <w:pPr>
        <w:spacing w:line="23" w:lineRule="atLeast"/>
        <w:rPr>
          <w:rFonts w:ascii="Century Gothic" w:hAnsi="Century Gothic"/>
          <w:sz w:val="22"/>
          <w:szCs w:val="22"/>
        </w:rPr>
      </w:pPr>
    </w:p>
    <w:p w14:paraId="39F6770A" w14:textId="77777777" w:rsidR="00993AEA" w:rsidRPr="0059604D" w:rsidRDefault="00993AEA" w:rsidP="00751535">
      <w:pPr>
        <w:spacing w:line="23" w:lineRule="atLeast"/>
        <w:jc w:val="both"/>
        <w:rPr>
          <w:rFonts w:ascii="Century Gothic" w:hAnsi="Century Gothic"/>
          <w:sz w:val="22"/>
          <w:szCs w:val="22"/>
        </w:rPr>
      </w:pPr>
    </w:p>
    <w:p w14:paraId="3F41A089" w14:textId="22646F0D" w:rsidR="00993AEA" w:rsidRPr="0059604D" w:rsidRDefault="00993AEA" w:rsidP="00751535">
      <w:pPr>
        <w:spacing w:line="23" w:lineRule="atLeast"/>
        <w:rPr>
          <w:rFonts w:ascii="Century Gothic" w:hAnsi="Century Gothic" w:cs="Calibri"/>
          <w:b/>
          <w:sz w:val="22"/>
          <w:szCs w:val="22"/>
        </w:rPr>
      </w:pPr>
      <w:r w:rsidRPr="0059604D">
        <w:rPr>
          <w:rFonts w:ascii="Century Gothic" w:hAnsi="Century Gothic" w:cs="Calibri"/>
          <w:b/>
          <w:sz w:val="22"/>
          <w:szCs w:val="22"/>
        </w:rPr>
        <w:t>XI</w:t>
      </w:r>
      <w:r w:rsidR="0016372A">
        <w:rPr>
          <w:rFonts w:ascii="Century Gothic" w:hAnsi="Century Gothic" w:cs="Calibri"/>
          <w:b/>
          <w:sz w:val="22"/>
          <w:szCs w:val="22"/>
        </w:rPr>
        <w:t>.</w:t>
      </w:r>
      <w:r w:rsidRPr="0059604D">
        <w:rPr>
          <w:rFonts w:ascii="Century Gothic" w:hAnsi="Century Gothic" w:cs="Calibri"/>
          <w:b/>
          <w:sz w:val="22"/>
          <w:szCs w:val="22"/>
        </w:rPr>
        <w:t xml:space="preserve">ODSTOP OD </w:t>
      </w:r>
      <w:r w:rsidR="00A96058" w:rsidRPr="0059604D">
        <w:rPr>
          <w:rFonts w:ascii="Century Gothic" w:hAnsi="Century Gothic" w:cs="Calibri"/>
          <w:b/>
          <w:sz w:val="22"/>
          <w:szCs w:val="22"/>
        </w:rPr>
        <w:t>OKVIRNEGA SPORAZUMA</w:t>
      </w:r>
    </w:p>
    <w:p w14:paraId="53B882CE" w14:textId="77777777" w:rsidR="00993AEA" w:rsidRPr="0059604D" w:rsidRDefault="00993AEA" w:rsidP="00751535">
      <w:pPr>
        <w:spacing w:line="23" w:lineRule="atLeast"/>
        <w:rPr>
          <w:rFonts w:ascii="Century Gothic" w:hAnsi="Century Gothic"/>
          <w:color w:val="00B050"/>
          <w:sz w:val="22"/>
          <w:szCs w:val="22"/>
        </w:rPr>
      </w:pPr>
    </w:p>
    <w:p w14:paraId="687F0D46" w14:textId="77777777" w:rsidR="007F4350" w:rsidRPr="0059604D" w:rsidRDefault="007F4350"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D2D1A9B" w14:textId="77777777" w:rsidR="007F4350" w:rsidRPr="0059604D" w:rsidRDefault="007F4350" w:rsidP="00751535">
      <w:pPr>
        <w:spacing w:line="23" w:lineRule="atLeast"/>
        <w:jc w:val="center"/>
        <w:rPr>
          <w:rFonts w:ascii="Century Gothic" w:hAnsi="Century Gothic" w:cs="Calibri"/>
          <w:sz w:val="22"/>
          <w:szCs w:val="22"/>
        </w:rPr>
      </w:pPr>
      <w:r w:rsidRPr="0059604D">
        <w:rPr>
          <w:rFonts w:ascii="Century Gothic" w:hAnsi="Century Gothic" w:cs="Calibri"/>
          <w:b/>
          <w:sz w:val="22"/>
          <w:szCs w:val="22"/>
        </w:rPr>
        <w:t>(Enostranski odstop brez odpovednega roka)</w:t>
      </w:r>
    </w:p>
    <w:p w14:paraId="7662A6E3" w14:textId="77777777" w:rsidR="007F4350" w:rsidRPr="0059604D" w:rsidRDefault="007F4350" w:rsidP="00751535">
      <w:pPr>
        <w:spacing w:line="23" w:lineRule="atLeast"/>
        <w:jc w:val="both"/>
        <w:rPr>
          <w:rFonts w:ascii="Century Gothic" w:hAnsi="Century Gothic"/>
          <w:color w:val="00B050"/>
          <w:sz w:val="22"/>
          <w:szCs w:val="22"/>
        </w:rPr>
      </w:pPr>
    </w:p>
    <w:p w14:paraId="41A958F6"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Naročnik lahko enostransko odstopi od </w:t>
      </w:r>
      <w:r w:rsidR="007F4350" w:rsidRPr="0059604D">
        <w:rPr>
          <w:rFonts w:ascii="Century Gothic" w:hAnsi="Century Gothic"/>
          <w:sz w:val="22"/>
          <w:szCs w:val="22"/>
        </w:rPr>
        <w:t>sporazuma</w:t>
      </w:r>
      <w:r w:rsidRPr="0059604D">
        <w:rPr>
          <w:rFonts w:ascii="Century Gothic" w:hAnsi="Century Gothic"/>
          <w:sz w:val="22"/>
          <w:szCs w:val="22"/>
        </w:rPr>
        <w:t xml:space="preserve"> brez </w:t>
      </w:r>
      <w:r w:rsidR="007F4350" w:rsidRPr="0059604D">
        <w:rPr>
          <w:rFonts w:ascii="Century Gothic" w:hAnsi="Century Gothic"/>
          <w:sz w:val="22"/>
          <w:szCs w:val="22"/>
        </w:rPr>
        <w:t>dodatnih obveznosti do izvajalca, če slednji:</w:t>
      </w:r>
    </w:p>
    <w:p w14:paraId="18C6B102" w14:textId="77777777" w:rsidR="00993AEA" w:rsidRPr="0059604D" w:rsidRDefault="00993AEA"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ne izpolnjuje več pogojev za pr</w:t>
      </w:r>
      <w:r w:rsidR="007F4350" w:rsidRPr="0059604D">
        <w:rPr>
          <w:rFonts w:ascii="Century Gothic" w:hAnsi="Century Gothic" w:cs="Calibri"/>
          <w:sz w:val="22"/>
          <w:szCs w:val="22"/>
        </w:rPr>
        <w:t>iznanje sposobnosti v skladu z z</w:t>
      </w:r>
      <w:r w:rsidRPr="0059604D">
        <w:rPr>
          <w:rFonts w:ascii="Century Gothic" w:hAnsi="Century Gothic" w:cs="Calibri"/>
          <w:sz w:val="22"/>
          <w:szCs w:val="22"/>
        </w:rPr>
        <w:t>akonom</w:t>
      </w:r>
      <w:r w:rsidR="007F4350" w:rsidRPr="0059604D">
        <w:rPr>
          <w:rFonts w:ascii="Century Gothic" w:hAnsi="Century Gothic" w:cs="Calibri"/>
          <w:sz w:val="22"/>
          <w:szCs w:val="22"/>
        </w:rPr>
        <w:t>, ki ureja javno naročanje oziroma razpisno dokumentacijo iz javnega razpisa, na podlagi katerega je bil sklenjen ta sporazuma</w:t>
      </w:r>
      <w:r w:rsidRPr="0059604D">
        <w:rPr>
          <w:rFonts w:ascii="Century Gothic" w:hAnsi="Century Gothic" w:cs="Calibri"/>
          <w:sz w:val="22"/>
          <w:szCs w:val="22"/>
        </w:rPr>
        <w:t>,</w:t>
      </w:r>
    </w:p>
    <w:p w14:paraId="198152D3" w14:textId="77777777" w:rsidR="00993AEA" w:rsidRPr="0059604D" w:rsidRDefault="00993AEA"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neupravičeno prekine in ustavi dela,</w:t>
      </w:r>
    </w:p>
    <w:p w14:paraId="11532BDE" w14:textId="77777777" w:rsidR="00993AEA" w:rsidRPr="0059604D" w:rsidRDefault="007F4350"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5x </w:t>
      </w:r>
      <w:r w:rsidR="00993AEA" w:rsidRPr="0059604D">
        <w:rPr>
          <w:rFonts w:ascii="Century Gothic" w:hAnsi="Century Gothic" w:cs="Calibri"/>
          <w:sz w:val="22"/>
          <w:szCs w:val="22"/>
        </w:rPr>
        <w:t>ne reš</w:t>
      </w:r>
      <w:r w:rsidRPr="0059604D">
        <w:rPr>
          <w:rFonts w:ascii="Century Gothic" w:hAnsi="Century Gothic" w:cs="Calibri"/>
          <w:sz w:val="22"/>
          <w:szCs w:val="22"/>
        </w:rPr>
        <w:t>i</w:t>
      </w:r>
      <w:r w:rsidR="00993AEA" w:rsidRPr="0059604D">
        <w:rPr>
          <w:rFonts w:ascii="Century Gothic" w:hAnsi="Century Gothic" w:cs="Calibri"/>
          <w:sz w:val="22"/>
          <w:szCs w:val="22"/>
        </w:rPr>
        <w:t xml:space="preserve"> reklamacij </w:t>
      </w:r>
      <w:r w:rsidRPr="0059604D">
        <w:rPr>
          <w:rFonts w:ascii="Century Gothic" w:hAnsi="Century Gothic" w:cs="Calibri"/>
          <w:sz w:val="22"/>
          <w:szCs w:val="22"/>
        </w:rPr>
        <w:t xml:space="preserve">ali ne zagotovi odzivnih rokov </w:t>
      </w:r>
      <w:r w:rsidR="00A96058" w:rsidRPr="0059604D">
        <w:rPr>
          <w:rFonts w:ascii="Century Gothic" w:hAnsi="Century Gothic" w:cs="Calibri"/>
          <w:sz w:val="22"/>
          <w:szCs w:val="22"/>
        </w:rPr>
        <w:t>v skladu z določili tega sporazuma</w:t>
      </w:r>
      <w:r w:rsidR="00993AEA" w:rsidRPr="0059604D">
        <w:rPr>
          <w:rFonts w:ascii="Century Gothic" w:hAnsi="Century Gothic" w:cs="Calibri"/>
          <w:sz w:val="22"/>
          <w:szCs w:val="22"/>
        </w:rPr>
        <w:t>,</w:t>
      </w:r>
    </w:p>
    <w:p w14:paraId="3EC69481" w14:textId="77777777" w:rsidR="00993AEA" w:rsidRPr="0059604D" w:rsidRDefault="007F4350"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5x </w:t>
      </w:r>
      <w:r w:rsidR="00993AEA" w:rsidRPr="0059604D">
        <w:rPr>
          <w:rFonts w:ascii="Century Gothic" w:hAnsi="Century Gothic" w:cs="Calibri"/>
          <w:sz w:val="22"/>
          <w:szCs w:val="22"/>
        </w:rPr>
        <w:t>ne izstav</w:t>
      </w:r>
      <w:r w:rsidRPr="0059604D">
        <w:rPr>
          <w:rFonts w:ascii="Century Gothic" w:hAnsi="Century Gothic" w:cs="Calibri"/>
          <w:sz w:val="22"/>
          <w:szCs w:val="22"/>
        </w:rPr>
        <w:t>i</w:t>
      </w:r>
      <w:r w:rsidR="00993AEA" w:rsidRPr="0059604D">
        <w:rPr>
          <w:rFonts w:ascii="Century Gothic" w:hAnsi="Century Gothic" w:cs="Calibri"/>
          <w:sz w:val="22"/>
          <w:szCs w:val="22"/>
        </w:rPr>
        <w:t xml:space="preserve"> r</w:t>
      </w:r>
      <w:r w:rsidR="00A96058" w:rsidRPr="0059604D">
        <w:rPr>
          <w:rFonts w:ascii="Century Gothic" w:hAnsi="Century Gothic" w:cs="Calibri"/>
          <w:sz w:val="22"/>
          <w:szCs w:val="22"/>
        </w:rPr>
        <w:t>ačunov v skladu z določili tega sporazuma</w:t>
      </w:r>
      <w:r w:rsidR="00993AEA" w:rsidRPr="0059604D">
        <w:rPr>
          <w:rFonts w:ascii="Century Gothic" w:hAnsi="Century Gothic" w:cs="Calibri"/>
          <w:sz w:val="22"/>
          <w:szCs w:val="22"/>
        </w:rPr>
        <w:t>,</w:t>
      </w:r>
    </w:p>
    <w:p w14:paraId="633BDCD2" w14:textId="77777777" w:rsidR="007F4350" w:rsidRPr="0059604D" w:rsidRDefault="007F4350"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če prekine z deli brez predhodnega soglasja naročnika,</w:t>
      </w:r>
    </w:p>
    <w:p w14:paraId="0A935AD4" w14:textId="77777777" w:rsidR="007F4350" w:rsidRPr="0059604D" w:rsidRDefault="007F4350"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če naročnik nima oz. ne bo imel zagotovljenih sredstev v proračunu,</w:t>
      </w:r>
    </w:p>
    <w:p w14:paraId="52103821" w14:textId="77777777" w:rsidR="007F4350" w:rsidRPr="0059604D" w:rsidRDefault="007F4350"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če krši pogodbene obveznosti na način, da s tem </w:t>
      </w:r>
      <w:r w:rsidR="006245F3" w:rsidRPr="0059604D">
        <w:rPr>
          <w:rFonts w:ascii="Century Gothic" w:hAnsi="Century Gothic" w:cs="Calibri"/>
          <w:sz w:val="22"/>
          <w:szCs w:val="22"/>
        </w:rPr>
        <w:t>pride do večje škode na premoženju naročnika</w:t>
      </w:r>
      <w:r w:rsidRPr="0059604D">
        <w:rPr>
          <w:rFonts w:ascii="Century Gothic" w:hAnsi="Century Gothic" w:cs="Calibri"/>
          <w:sz w:val="22"/>
          <w:szCs w:val="22"/>
        </w:rPr>
        <w:t xml:space="preserve"> ali</w:t>
      </w:r>
      <w:r w:rsidR="006245F3" w:rsidRPr="0059604D">
        <w:rPr>
          <w:rFonts w:ascii="Century Gothic" w:hAnsi="Century Gothic" w:cs="Calibri"/>
          <w:sz w:val="22"/>
          <w:szCs w:val="22"/>
        </w:rPr>
        <w:t xml:space="preserve"> da je huje ogrožena</w:t>
      </w:r>
      <w:r w:rsidRPr="0059604D">
        <w:rPr>
          <w:rFonts w:ascii="Century Gothic" w:hAnsi="Century Gothic" w:cs="Calibri"/>
          <w:sz w:val="22"/>
          <w:szCs w:val="22"/>
        </w:rPr>
        <w:t xml:space="preserve"> varnost uporabnikov</w:t>
      </w:r>
      <w:r w:rsidR="006245F3" w:rsidRPr="0059604D">
        <w:rPr>
          <w:rFonts w:ascii="Century Gothic" w:hAnsi="Century Gothic" w:cs="Calibri"/>
          <w:sz w:val="22"/>
          <w:szCs w:val="22"/>
        </w:rPr>
        <w:t>,</w:t>
      </w:r>
      <w:r w:rsidRPr="0059604D">
        <w:rPr>
          <w:rFonts w:ascii="Century Gothic" w:hAnsi="Century Gothic" w:cs="Calibri"/>
          <w:sz w:val="22"/>
          <w:szCs w:val="22"/>
        </w:rPr>
        <w:t xml:space="preserve"> in </w:t>
      </w:r>
      <w:r w:rsidR="006245F3" w:rsidRPr="0059604D">
        <w:rPr>
          <w:rFonts w:ascii="Century Gothic" w:hAnsi="Century Gothic" w:cs="Calibri"/>
          <w:sz w:val="22"/>
          <w:szCs w:val="22"/>
        </w:rPr>
        <w:t xml:space="preserve">izvajalec </w:t>
      </w:r>
      <w:r w:rsidRPr="0059604D">
        <w:rPr>
          <w:rFonts w:ascii="Century Gothic" w:hAnsi="Century Gothic" w:cs="Calibri"/>
          <w:sz w:val="22"/>
          <w:szCs w:val="22"/>
        </w:rPr>
        <w:t>s kršitvijo</w:t>
      </w:r>
      <w:r w:rsidR="006245F3" w:rsidRPr="0059604D">
        <w:rPr>
          <w:rFonts w:ascii="Century Gothic" w:hAnsi="Century Gothic" w:cs="Calibri"/>
          <w:sz w:val="22"/>
          <w:szCs w:val="22"/>
        </w:rPr>
        <w:t xml:space="preserve"> </w:t>
      </w:r>
      <w:r w:rsidRPr="0059604D">
        <w:rPr>
          <w:rFonts w:ascii="Century Gothic" w:hAnsi="Century Gothic" w:cs="Calibri"/>
          <w:sz w:val="22"/>
          <w:szCs w:val="22"/>
        </w:rPr>
        <w:t xml:space="preserve">ne preneha </w:t>
      </w:r>
      <w:r w:rsidR="006245F3" w:rsidRPr="0059604D">
        <w:rPr>
          <w:rFonts w:ascii="Century Gothic" w:hAnsi="Century Gothic" w:cs="Calibri"/>
          <w:sz w:val="22"/>
          <w:szCs w:val="22"/>
        </w:rPr>
        <w:t xml:space="preserve">nemudoma </w:t>
      </w:r>
      <w:r w:rsidR="00993AEA" w:rsidRPr="0059604D">
        <w:rPr>
          <w:rFonts w:ascii="Century Gothic" w:hAnsi="Century Gothic" w:cs="Calibri"/>
          <w:sz w:val="22"/>
          <w:szCs w:val="22"/>
        </w:rPr>
        <w:t>p</w:t>
      </w:r>
      <w:r w:rsidRPr="0059604D">
        <w:rPr>
          <w:rFonts w:ascii="Century Gothic" w:hAnsi="Century Gothic" w:cs="Calibri"/>
          <w:sz w:val="22"/>
          <w:szCs w:val="22"/>
        </w:rPr>
        <w:t>o naročnikovem pisnem opozorilu,</w:t>
      </w:r>
    </w:p>
    <w:p w14:paraId="53461DE8" w14:textId="77777777" w:rsidR="006245F3" w:rsidRPr="0059604D" w:rsidRDefault="006245F3"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v primeru, kadar je v javnem interesu, da se predmet te</w:t>
      </w:r>
      <w:r w:rsidR="00A96058" w:rsidRPr="0059604D">
        <w:rPr>
          <w:rFonts w:ascii="Century Gothic" w:hAnsi="Century Gothic" w:cs="Calibri"/>
          <w:sz w:val="22"/>
          <w:szCs w:val="22"/>
        </w:rPr>
        <w:t>ga sporazuma</w:t>
      </w:r>
      <w:r w:rsidRPr="0059604D">
        <w:rPr>
          <w:rFonts w:ascii="Century Gothic" w:hAnsi="Century Gothic" w:cs="Calibri"/>
          <w:sz w:val="22"/>
          <w:szCs w:val="22"/>
        </w:rPr>
        <w:t xml:space="preserve"> preneha opravljati v obliki, v kateri se opravlja oziroma če naročnik ugotovi, da bi bilo predmet te</w:t>
      </w:r>
      <w:r w:rsidR="00A96058" w:rsidRPr="0059604D">
        <w:rPr>
          <w:rFonts w:ascii="Century Gothic" w:hAnsi="Century Gothic" w:cs="Calibri"/>
          <w:sz w:val="22"/>
          <w:szCs w:val="22"/>
        </w:rPr>
        <w:t xml:space="preserve">ga sporazuma </w:t>
      </w:r>
      <w:r w:rsidRPr="0059604D">
        <w:rPr>
          <w:rFonts w:ascii="Century Gothic" w:hAnsi="Century Gothic" w:cs="Calibri"/>
          <w:sz w:val="22"/>
          <w:szCs w:val="22"/>
        </w:rPr>
        <w:t>ustrezneje ali gospodarneje zagotavljati na drugačen način,</w:t>
      </w:r>
    </w:p>
    <w:p w14:paraId="43F637E7" w14:textId="77777777" w:rsidR="00993AEA" w:rsidRPr="0059604D" w:rsidRDefault="007F4350" w:rsidP="00751535">
      <w:pPr>
        <w:pStyle w:val="Odstavekseznama"/>
        <w:numPr>
          <w:ilvl w:val="0"/>
          <w:numId w:val="10"/>
        </w:numPr>
        <w:spacing w:line="23" w:lineRule="atLeast"/>
        <w:jc w:val="both"/>
        <w:rPr>
          <w:rFonts w:ascii="Century Gothic" w:hAnsi="Century Gothic" w:cs="Calibri"/>
          <w:sz w:val="22"/>
          <w:szCs w:val="22"/>
        </w:rPr>
      </w:pPr>
      <w:r w:rsidRPr="0059604D">
        <w:rPr>
          <w:rFonts w:ascii="Century Gothic" w:hAnsi="Century Gothic" w:cs="Calibri"/>
          <w:sz w:val="22"/>
          <w:szCs w:val="22"/>
        </w:rPr>
        <w:t>v primerih, ki jih določa zakonodaja</w:t>
      </w:r>
      <w:r w:rsidR="00993AEA" w:rsidRPr="0059604D">
        <w:rPr>
          <w:rFonts w:ascii="Century Gothic" w:hAnsi="Century Gothic" w:cs="Calibri"/>
          <w:sz w:val="22"/>
          <w:szCs w:val="22"/>
        </w:rPr>
        <w:t>.</w:t>
      </w:r>
    </w:p>
    <w:p w14:paraId="57CB84F7" w14:textId="77777777" w:rsidR="00993AEA" w:rsidRPr="0059604D" w:rsidRDefault="00993AEA" w:rsidP="00751535">
      <w:pPr>
        <w:spacing w:line="23" w:lineRule="atLeast"/>
        <w:jc w:val="both"/>
        <w:rPr>
          <w:rFonts w:ascii="Century Gothic" w:hAnsi="Century Gothic"/>
          <w:color w:val="00B050"/>
          <w:sz w:val="22"/>
          <w:szCs w:val="22"/>
        </w:rPr>
      </w:pPr>
    </w:p>
    <w:p w14:paraId="35B8CEB9" w14:textId="77777777" w:rsidR="007F4350"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Naročnik sme v tem primeru oddati delo v celoti ali deloma drugemu izvajalcu. Vsi morebitni višji stroški in škoda, ki s tem nastane, gredo v breme izvajalca tega okvirnega sporazuma.</w:t>
      </w:r>
    </w:p>
    <w:p w14:paraId="0DDF64A1" w14:textId="77777777" w:rsidR="00993AEA" w:rsidRPr="0059604D" w:rsidRDefault="00993AEA" w:rsidP="00751535">
      <w:pPr>
        <w:spacing w:line="23" w:lineRule="atLeast"/>
        <w:rPr>
          <w:rFonts w:ascii="Century Gothic" w:hAnsi="Century Gothic"/>
          <w:color w:val="00B050"/>
          <w:sz w:val="22"/>
          <w:szCs w:val="22"/>
        </w:rPr>
      </w:pPr>
    </w:p>
    <w:p w14:paraId="4E242AA9" w14:textId="77777777" w:rsidR="007F4350" w:rsidRPr="0059604D" w:rsidRDefault="007F4350" w:rsidP="00751535">
      <w:pPr>
        <w:autoSpaceDE w:val="0"/>
        <w:autoSpaceDN w:val="0"/>
        <w:adjustRightInd w:val="0"/>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Odstop od okvirnega sporazuma se izvede s pisnim obvestilom o enostranskem odstopu od okvirnega sporazuma oz. te pogodbe, ki se pošlje priporočeno po pošti. Odstop od okvirnega sporazuma ali pogodbe začne učinkovati z dnem vročitve obvestila o enostranskem odstopu oziroma z dnem, ko se vročitev šteje za opravljeno skladno z določili pravdnega postopka. </w:t>
      </w:r>
    </w:p>
    <w:p w14:paraId="5C857BBF" w14:textId="77777777" w:rsidR="007F4350" w:rsidRPr="0059604D" w:rsidRDefault="007F4350" w:rsidP="00751535">
      <w:pPr>
        <w:autoSpaceDE w:val="0"/>
        <w:autoSpaceDN w:val="0"/>
        <w:adjustRightInd w:val="0"/>
        <w:spacing w:line="23" w:lineRule="atLeast"/>
        <w:jc w:val="both"/>
        <w:rPr>
          <w:rFonts w:ascii="Century Gothic" w:hAnsi="Century Gothic" w:cs="Calibri"/>
          <w:sz w:val="22"/>
          <w:szCs w:val="22"/>
        </w:rPr>
      </w:pPr>
    </w:p>
    <w:p w14:paraId="07E92CE0" w14:textId="77777777" w:rsidR="007F4350" w:rsidRPr="0059604D" w:rsidRDefault="007F4350" w:rsidP="00751535">
      <w:pPr>
        <w:autoSpaceDE w:val="0"/>
        <w:autoSpaceDN w:val="0"/>
        <w:adjustRightInd w:val="0"/>
        <w:spacing w:line="23" w:lineRule="atLeast"/>
        <w:jc w:val="both"/>
        <w:rPr>
          <w:rFonts w:ascii="Century Gothic" w:hAnsi="Century Gothic" w:cs="Calibri"/>
          <w:sz w:val="22"/>
          <w:szCs w:val="22"/>
        </w:rPr>
      </w:pPr>
      <w:r w:rsidRPr="0059604D">
        <w:rPr>
          <w:rFonts w:ascii="Century Gothic" w:hAnsi="Century Gothic" w:cs="Calibri"/>
          <w:sz w:val="22"/>
          <w:szCs w:val="22"/>
        </w:rPr>
        <w:lastRenderedPageBreak/>
        <w:t>Izvajalec je dolžan plačati škodo, ki jo je naročnik utrpel zaradi razveze okvirnega sporazuma po krivdi izvajalca. Če izvajalec škode ne poravna, je naročnik upravičen unovčiti bančno garancijo za dobro izvedbo del ter iz tega poplačati škodo.</w:t>
      </w:r>
    </w:p>
    <w:p w14:paraId="176B42BA" w14:textId="77777777" w:rsidR="00993AEA" w:rsidRPr="0059604D" w:rsidRDefault="00993AEA" w:rsidP="00751535">
      <w:pPr>
        <w:spacing w:line="23" w:lineRule="atLeast"/>
        <w:rPr>
          <w:rFonts w:ascii="Century Gothic" w:hAnsi="Century Gothic"/>
          <w:color w:val="00B050"/>
          <w:sz w:val="22"/>
          <w:szCs w:val="22"/>
        </w:rPr>
      </w:pPr>
    </w:p>
    <w:p w14:paraId="08EB99A3" w14:textId="77777777" w:rsidR="007F4350" w:rsidRPr="0059604D" w:rsidRDefault="007F4350"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5171C14E" w14:textId="77777777" w:rsidR="007F4350" w:rsidRPr="0059604D" w:rsidRDefault="007F4350"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(Enostranski odstop z odpovednim rokom)</w:t>
      </w:r>
    </w:p>
    <w:p w14:paraId="1411A4EE" w14:textId="77777777" w:rsidR="007F4350" w:rsidRPr="0059604D" w:rsidRDefault="007F4350" w:rsidP="00751535">
      <w:pPr>
        <w:autoSpaceDE w:val="0"/>
        <w:autoSpaceDN w:val="0"/>
        <w:adjustRightInd w:val="0"/>
        <w:spacing w:line="23" w:lineRule="atLeast"/>
        <w:jc w:val="both"/>
        <w:rPr>
          <w:rFonts w:ascii="Century Gothic" w:hAnsi="Century Gothic" w:cs="Calibri"/>
          <w:sz w:val="22"/>
          <w:szCs w:val="22"/>
        </w:rPr>
      </w:pPr>
    </w:p>
    <w:p w14:paraId="03F0FEE7" w14:textId="77777777" w:rsidR="007F4350" w:rsidRDefault="007F4350" w:rsidP="00751535">
      <w:pPr>
        <w:autoSpaceDE w:val="0"/>
        <w:autoSpaceDN w:val="0"/>
        <w:adjustRightInd w:val="0"/>
        <w:spacing w:line="23" w:lineRule="atLeast"/>
        <w:jc w:val="both"/>
        <w:rPr>
          <w:rFonts w:ascii="Century Gothic" w:hAnsi="Century Gothic" w:cs="Calibri"/>
          <w:sz w:val="22"/>
          <w:szCs w:val="22"/>
        </w:rPr>
      </w:pPr>
      <w:r w:rsidRPr="0059604D">
        <w:rPr>
          <w:rFonts w:ascii="Century Gothic" w:hAnsi="Century Gothic" w:cs="Calibri"/>
          <w:sz w:val="22"/>
          <w:szCs w:val="22"/>
        </w:rPr>
        <w:t xml:space="preserve">Vsaka pogodbena stranka ima pravico do enostranskega odstopa s </w:t>
      </w:r>
      <w:r w:rsidR="006245F3" w:rsidRPr="0059604D">
        <w:rPr>
          <w:rFonts w:ascii="Century Gothic" w:hAnsi="Century Gothic" w:cs="Calibri"/>
          <w:sz w:val="22"/>
          <w:szCs w:val="22"/>
        </w:rPr>
        <w:t xml:space="preserve">6 </w:t>
      </w:r>
      <w:r w:rsidRPr="0059604D">
        <w:rPr>
          <w:rFonts w:ascii="Century Gothic" w:hAnsi="Century Gothic" w:cs="Calibri"/>
          <w:sz w:val="22"/>
          <w:szCs w:val="22"/>
        </w:rPr>
        <w:t>mesečnim odpovednim rokom. Odpoved mora biti podana v pisni obliki in posredovana nasprotni pogodbeni stranki priporočeno s povratnico. Odpovedni rok začne teči z dnem vročitve obvestila o odpovedi okvirnega sporazuma oz. pogodbe oz. z dnem, ko se odpoved šteje za vročeno skladno z določili pravdnega postopka.</w:t>
      </w:r>
    </w:p>
    <w:p w14:paraId="18E5B3C1" w14:textId="77777777" w:rsidR="001B4313" w:rsidRDefault="001B4313" w:rsidP="00751535">
      <w:pPr>
        <w:autoSpaceDE w:val="0"/>
        <w:autoSpaceDN w:val="0"/>
        <w:adjustRightInd w:val="0"/>
        <w:spacing w:line="23" w:lineRule="atLeast"/>
        <w:jc w:val="both"/>
        <w:rPr>
          <w:rFonts w:ascii="Century Gothic" w:hAnsi="Century Gothic" w:cs="Calibri"/>
          <w:sz w:val="22"/>
          <w:szCs w:val="22"/>
        </w:rPr>
      </w:pPr>
    </w:p>
    <w:p w14:paraId="14AE07D8" w14:textId="77777777" w:rsidR="001B4313" w:rsidRPr="0059604D" w:rsidRDefault="001B4313" w:rsidP="001B4313">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3E26BD09" w14:textId="08741301" w:rsidR="001B4313" w:rsidRPr="001B4313" w:rsidRDefault="001B4313" w:rsidP="001B4313">
      <w:pPr>
        <w:spacing w:line="23" w:lineRule="atLeast"/>
        <w:jc w:val="center"/>
        <w:rPr>
          <w:rFonts w:ascii="Century Gothic" w:hAnsi="Century Gothic" w:cs="Calibri"/>
          <w:sz w:val="22"/>
          <w:szCs w:val="22"/>
        </w:rPr>
      </w:pPr>
      <w:r w:rsidRPr="0059604D">
        <w:rPr>
          <w:rFonts w:ascii="Century Gothic" w:hAnsi="Century Gothic" w:cs="Calibri"/>
          <w:b/>
          <w:sz w:val="22"/>
          <w:szCs w:val="22"/>
        </w:rPr>
        <w:t>(</w:t>
      </w:r>
      <w:r>
        <w:rPr>
          <w:rFonts w:ascii="Century Gothic" w:hAnsi="Century Gothic" w:cs="Calibri"/>
          <w:b/>
          <w:sz w:val="22"/>
          <w:szCs w:val="22"/>
        </w:rPr>
        <w:t>Razvezni pogoj)</w:t>
      </w:r>
    </w:p>
    <w:p w14:paraId="594EC8BE" w14:textId="77777777" w:rsidR="001B4313" w:rsidRDefault="001B4313" w:rsidP="001B4313">
      <w:pPr>
        <w:autoSpaceDE w:val="0"/>
        <w:autoSpaceDN w:val="0"/>
        <w:adjustRightInd w:val="0"/>
        <w:spacing w:line="23" w:lineRule="atLeast"/>
        <w:jc w:val="both"/>
        <w:rPr>
          <w:rFonts w:ascii="Century Gothic" w:hAnsi="Century Gothic" w:cs="Calibri"/>
          <w:sz w:val="22"/>
          <w:szCs w:val="22"/>
        </w:rPr>
      </w:pPr>
    </w:p>
    <w:p w14:paraId="6F2ED1FE" w14:textId="6809C170" w:rsidR="001B4313" w:rsidRPr="001B4313" w:rsidRDefault="001B4313" w:rsidP="001B4313">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Ta pogodba je sklenjena pod razveznim pogojem, ki se uresniči v primeru izpolnitve katere od navedenih okoliščin:</w:t>
      </w:r>
    </w:p>
    <w:p w14:paraId="4055B0E8" w14:textId="77777777" w:rsidR="001B4313" w:rsidRDefault="001B4313" w:rsidP="001B4313">
      <w:pPr>
        <w:pStyle w:val="Odstavekseznama"/>
        <w:numPr>
          <w:ilvl w:val="0"/>
          <w:numId w:val="15"/>
        </w:num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 xml:space="preserve">če je naročnik seznanjen, da je sodišče s pravnomočno odločitvijo ugotovilo kršitev obveznosti iz drugega odstavka 3. člena ZJN-3 s strani izvajalca pogodbe o izvedbi javnega naročila ali njegovega podizvajalca ali </w:t>
      </w:r>
    </w:p>
    <w:p w14:paraId="57E233B1" w14:textId="136FBA95" w:rsidR="001B4313" w:rsidRPr="001B4313" w:rsidRDefault="001B4313" w:rsidP="001B4313">
      <w:pPr>
        <w:pStyle w:val="Odstavekseznama"/>
        <w:numPr>
          <w:ilvl w:val="0"/>
          <w:numId w:val="15"/>
        </w:num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E5FCB9" w14:textId="77777777" w:rsidR="001B4313" w:rsidRPr="001B4313" w:rsidRDefault="001B4313" w:rsidP="001B4313">
      <w:pPr>
        <w:autoSpaceDE w:val="0"/>
        <w:autoSpaceDN w:val="0"/>
        <w:adjustRightInd w:val="0"/>
        <w:spacing w:line="23" w:lineRule="atLeast"/>
        <w:jc w:val="both"/>
        <w:rPr>
          <w:rFonts w:ascii="Century Gothic" w:hAnsi="Century Gothic" w:cs="Calibri"/>
          <w:sz w:val="22"/>
          <w:szCs w:val="22"/>
        </w:rPr>
      </w:pPr>
    </w:p>
    <w:p w14:paraId="611CFC81" w14:textId="77777777" w:rsidR="001B4313" w:rsidRPr="001B4313" w:rsidRDefault="001B4313" w:rsidP="001B4313">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300FBCA7" w14:textId="77777777" w:rsidR="001B4313" w:rsidRPr="001B4313" w:rsidRDefault="001B4313" w:rsidP="001B4313">
      <w:pPr>
        <w:autoSpaceDE w:val="0"/>
        <w:autoSpaceDN w:val="0"/>
        <w:adjustRightInd w:val="0"/>
        <w:spacing w:line="23" w:lineRule="atLeast"/>
        <w:jc w:val="both"/>
        <w:rPr>
          <w:rFonts w:ascii="Century Gothic" w:hAnsi="Century Gothic" w:cs="Calibri"/>
          <w:sz w:val="22"/>
          <w:szCs w:val="22"/>
        </w:rPr>
      </w:pPr>
    </w:p>
    <w:p w14:paraId="66C519B3" w14:textId="77777777" w:rsidR="001B4313" w:rsidRPr="001B4313" w:rsidRDefault="001B4313" w:rsidP="001B4313">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77C95C" w14:textId="77777777" w:rsidR="001B4313" w:rsidRPr="001B4313" w:rsidRDefault="001B4313" w:rsidP="001B4313">
      <w:pPr>
        <w:autoSpaceDE w:val="0"/>
        <w:autoSpaceDN w:val="0"/>
        <w:adjustRightInd w:val="0"/>
        <w:spacing w:line="23" w:lineRule="atLeast"/>
        <w:jc w:val="both"/>
        <w:rPr>
          <w:rFonts w:ascii="Century Gothic" w:hAnsi="Century Gothic" w:cs="Calibri"/>
          <w:sz w:val="22"/>
          <w:szCs w:val="22"/>
        </w:rPr>
      </w:pPr>
    </w:p>
    <w:p w14:paraId="577933B7" w14:textId="3874A663" w:rsidR="001B4313" w:rsidRPr="0059604D" w:rsidRDefault="001B4313" w:rsidP="001B4313">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V primeru izpolnitve razveznega pogoja se šteje, da je pogodba razvezana z dnem sklenitve nove pogodbe o izvedbi javnega naročila.</w:t>
      </w:r>
    </w:p>
    <w:p w14:paraId="4F6F9F7C" w14:textId="77777777" w:rsidR="007F4350" w:rsidRPr="0059604D" w:rsidRDefault="007F4350" w:rsidP="00751535">
      <w:pPr>
        <w:spacing w:line="23" w:lineRule="atLeast"/>
        <w:rPr>
          <w:rFonts w:ascii="Century Gothic" w:hAnsi="Century Gothic"/>
          <w:color w:val="00B050"/>
          <w:sz w:val="22"/>
          <w:szCs w:val="22"/>
        </w:rPr>
      </w:pPr>
    </w:p>
    <w:p w14:paraId="08464166" w14:textId="77777777" w:rsidR="007F4350" w:rsidRDefault="007F4350" w:rsidP="00751535">
      <w:pPr>
        <w:spacing w:line="23" w:lineRule="atLeast"/>
        <w:rPr>
          <w:rFonts w:ascii="Century Gothic" w:hAnsi="Century Gothic"/>
          <w:color w:val="00B050"/>
          <w:sz w:val="22"/>
          <w:szCs w:val="22"/>
        </w:rPr>
      </w:pPr>
    </w:p>
    <w:p w14:paraId="24A13A92" w14:textId="77777777" w:rsidR="001B4313" w:rsidRPr="0059604D" w:rsidRDefault="001B4313" w:rsidP="00751535">
      <w:pPr>
        <w:spacing w:line="23" w:lineRule="atLeast"/>
        <w:rPr>
          <w:rFonts w:ascii="Century Gothic" w:hAnsi="Century Gothic"/>
          <w:color w:val="00B050"/>
          <w:sz w:val="22"/>
          <w:szCs w:val="22"/>
        </w:rPr>
      </w:pPr>
    </w:p>
    <w:p w14:paraId="7A12EE78" w14:textId="0204FFF2" w:rsidR="00993AEA" w:rsidRPr="0059604D" w:rsidRDefault="00993AEA" w:rsidP="00751535">
      <w:pPr>
        <w:spacing w:line="23" w:lineRule="atLeast"/>
        <w:rPr>
          <w:rFonts w:ascii="Century Gothic" w:hAnsi="Century Gothic" w:cs="Calibri"/>
          <w:b/>
          <w:sz w:val="22"/>
          <w:szCs w:val="22"/>
        </w:rPr>
      </w:pPr>
      <w:r w:rsidRPr="0059604D">
        <w:rPr>
          <w:rFonts w:ascii="Century Gothic" w:hAnsi="Century Gothic" w:cs="Calibri"/>
          <w:b/>
          <w:sz w:val="22"/>
          <w:szCs w:val="22"/>
        </w:rPr>
        <w:t>XI. PROTIKORUPCIJSKA KLAVZULA</w:t>
      </w:r>
    </w:p>
    <w:p w14:paraId="43536702" w14:textId="77777777" w:rsidR="007F4350" w:rsidRPr="0059604D" w:rsidRDefault="007F4350" w:rsidP="00751535">
      <w:pPr>
        <w:spacing w:line="23" w:lineRule="atLeast"/>
        <w:jc w:val="both"/>
        <w:rPr>
          <w:rFonts w:ascii="Century Gothic" w:hAnsi="Century Gothic"/>
          <w:color w:val="00B050"/>
          <w:sz w:val="22"/>
          <w:szCs w:val="22"/>
        </w:rPr>
      </w:pPr>
    </w:p>
    <w:p w14:paraId="71A3837A" w14:textId="77777777" w:rsidR="007F4350" w:rsidRPr="0059604D" w:rsidRDefault="007F4350"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28F7D1AA" w14:textId="77777777" w:rsidR="007F4350" w:rsidRPr="0059604D" w:rsidRDefault="007F4350"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(Protikorupcijska klavzula)</w:t>
      </w:r>
    </w:p>
    <w:p w14:paraId="4633216D" w14:textId="77777777" w:rsidR="007F4350" w:rsidRPr="0059604D" w:rsidRDefault="007F4350" w:rsidP="00751535">
      <w:pPr>
        <w:spacing w:line="23" w:lineRule="atLeast"/>
        <w:jc w:val="both"/>
        <w:rPr>
          <w:rFonts w:ascii="Century Gothic" w:hAnsi="Century Gothic"/>
          <w:sz w:val="22"/>
          <w:szCs w:val="22"/>
        </w:rPr>
      </w:pPr>
    </w:p>
    <w:p w14:paraId="3296350E"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77E277D" w14:textId="77777777" w:rsidR="00993AEA" w:rsidRPr="0059604D" w:rsidRDefault="00993AEA" w:rsidP="00751535">
      <w:pPr>
        <w:pStyle w:val="Odstavekseznama"/>
        <w:numPr>
          <w:ilvl w:val="0"/>
          <w:numId w:val="5"/>
        </w:numPr>
        <w:spacing w:line="23" w:lineRule="atLeast"/>
        <w:contextualSpacing w:val="0"/>
        <w:jc w:val="both"/>
        <w:rPr>
          <w:rFonts w:ascii="Century Gothic" w:hAnsi="Century Gothic"/>
          <w:sz w:val="22"/>
          <w:szCs w:val="22"/>
        </w:rPr>
      </w:pPr>
      <w:r w:rsidRPr="0059604D">
        <w:rPr>
          <w:rFonts w:ascii="Century Gothic" w:hAnsi="Century Gothic"/>
          <w:sz w:val="22"/>
          <w:szCs w:val="22"/>
        </w:rPr>
        <w:t xml:space="preserve">pridobitev posla ali </w:t>
      </w:r>
    </w:p>
    <w:p w14:paraId="4DBDB23D" w14:textId="77777777" w:rsidR="00993AEA" w:rsidRPr="0059604D" w:rsidRDefault="00993AEA" w:rsidP="00751535">
      <w:pPr>
        <w:pStyle w:val="Odstavekseznama"/>
        <w:numPr>
          <w:ilvl w:val="0"/>
          <w:numId w:val="5"/>
        </w:numPr>
        <w:spacing w:line="23" w:lineRule="atLeast"/>
        <w:contextualSpacing w:val="0"/>
        <w:jc w:val="both"/>
        <w:rPr>
          <w:rFonts w:ascii="Century Gothic" w:hAnsi="Century Gothic"/>
          <w:sz w:val="22"/>
          <w:szCs w:val="22"/>
        </w:rPr>
      </w:pPr>
      <w:r w:rsidRPr="0059604D">
        <w:rPr>
          <w:rFonts w:ascii="Century Gothic" w:hAnsi="Century Gothic"/>
          <w:sz w:val="22"/>
          <w:szCs w:val="22"/>
        </w:rPr>
        <w:t xml:space="preserve">za sklenitev posla pod ugodnejšimi pogoji ali </w:t>
      </w:r>
    </w:p>
    <w:p w14:paraId="016BA11C" w14:textId="77777777" w:rsidR="00993AEA" w:rsidRPr="0059604D" w:rsidRDefault="00993AEA" w:rsidP="00751535">
      <w:pPr>
        <w:pStyle w:val="Odstavekseznama"/>
        <w:numPr>
          <w:ilvl w:val="0"/>
          <w:numId w:val="5"/>
        </w:numPr>
        <w:spacing w:line="23" w:lineRule="atLeast"/>
        <w:contextualSpacing w:val="0"/>
        <w:jc w:val="both"/>
        <w:rPr>
          <w:rFonts w:ascii="Century Gothic" w:hAnsi="Century Gothic"/>
          <w:sz w:val="22"/>
          <w:szCs w:val="22"/>
        </w:rPr>
      </w:pPr>
      <w:r w:rsidRPr="0059604D">
        <w:rPr>
          <w:rFonts w:ascii="Century Gothic" w:hAnsi="Century Gothic"/>
          <w:sz w:val="22"/>
          <w:szCs w:val="22"/>
        </w:rPr>
        <w:t xml:space="preserve">za opustitev dolžnega nadzora nad izvajanjem pogodbenih obveznosti ali </w:t>
      </w:r>
    </w:p>
    <w:p w14:paraId="19106593" w14:textId="77777777" w:rsidR="00993AEA" w:rsidRPr="0059604D" w:rsidRDefault="00993AEA" w:rsidP="00751535">
      <w:pPr>
        <w:pStyle w:val="Odstavekseznama"/>
        <w:numPr>
          <w:ilvl w:val="0"/>
          <w:numId w:val="5"/>
        </w:numPr>
        <w:spacing w:line="23" w:lineRule="atLeast"/>
        <w:contextualSpacing w:val="0"/>
        <w:jc w:val="both"/>
        <w:rPr>
          <w:rFonts w:ascii="Century Gothic" w:hAnsi="Century Gothic"/>
          <w:sz w:val="22"/>
          <w:szCs w:val="22"/>
        </w:rPr>
      </w:pPr>
      <w:r w:rsidRPr="0059604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1566F0" w14:textId="77777777" w:rsidR="00993AEA" w:rsidRPr="0059604D" w:rsidRDefault="00993AEA" w:rsidP="00751535">
      <w:pPr>
        <w:spacing w:line="23" w:lineRule="atLeast"/>
        <w:rPr>
          <w:rFonts w:ascii="Century Gothic" w:hAnsi="Century Gothic"/>
          <w:color w:val="00B050"/>
          <w:sz w:val="22"/>
          <w:szCs w:val="22"/>
        </w:rPr>
      </w:pPr>
    </w:p>
    <w:p w14:paraId="411ABC73" w14:textId="77777777" w:rsidR="00993AEA" w:rsidRPr="0059604D" w:rsidRDefault="00993AEA" w:rsidP="00751535">
      <w:pPr>
        <w:spacing w:line="23" w:lineRule="atLeast"/>
        <w:rPr>
          <w:rFonts w:ascii="Century Gothic" w:hAnsi="Century Gothic"/>
          <w:color w:val="00B050"/>
          <w:sz w:val="22"/>
          <w:szCs w:val="22"/>
        </w:rPr>
      </w:pPr>
    </w:p>
    <w:p w14:paraId="39BC4CE6" w14:textId="34D33AD9" w:rsidR="00993AEA" w:rsidRPr="0059604D" w:rsidRDefault="00993AEA" w:rsidP="00751535">
      <w:pPr>
        <w:spacing w:line="23" w:lineRule="atLeast"/>
        <w:rPr>
          <w:rFonts w:ascii="Century Gothic" w:hAnsi="Century Gothic" w:cs="Calibri"/>
          <w:b/>
          <w:sz w:val="22"/>
          <w:szCs w:val="22"/>
        </w:rPr>
      </w:pPr>
      <w:r w:rsidRPr="0059604D">
        <w:rPr>
          <w:rFonts w:ascii="Century Gothic" w:hAnsi="Century Gothic" w:cs="Calibri"/>
          <w:b/>
          <w:sz w:val="22"/>
          <w:szCs w:val="22"/>
        </w:rPr>
        <w:t>X</w:t>
      </w:r>
      <w:r w:rsidR="0016372A">
        <w:rPr>
          <w:rFonts w:ascii="Century Gothic" w:hAnsi="Century Gothic" w:cs="Calibri"/>
          <w:b/>
          <w:sz w:val="22"/>
          <w:szCs w:val="22"/>
        </w:rPr>
        <w:t>II</w:t>
      </w:r>
      <w:r w:rsidRPr="0059604D">
        <w:rPr>
          <w:rFonts w:ascii="Century Gothic" w:hAnsi="Century Gothic" w:cs="Calibri"/>
          <w:b/>
          <w:sz w:val="22"/>
          <w:szCs w:val="22"/>
        </w:rPr>
        <w:t xml:space="preserve">. </w:t>
      </w:r>
      <w:r w:rsidR="007F4350" w:rsidRPr="0059604D">
        <w:rPr>
          <w:rFonts w:ascii="Century Gothic" w:hAnsi="Century Gothic" w:cs="Calibri"/>
          <w:b/>
          <w:sz w:val="22"/>
          <w:szCs w:val="22"/>
        </w:rPr>
        <w:t>PREHODNE IN KONČNE DOLOČBE</w:t>
      </w:r>
    </w:p>
    <w:p w14:paraId="07DEEFDF" w14:textId="77777777" w:rsidR="007F4350" w:rsidRPr="0059604D" w:rsidRDefault="007F4350" w:rsidP="00751535">
      <w:pPr>
        <w:spacing w:line="23" w:lineRule="atLeast"/>
        <w:rPr>
          <w:rFonts w:ascii="Century Gothic" w:hAnsi="Century Gothic" w:cs="Calibri"/>
          <w:b/>
          <w:sz w:val="22"/>
          <w:szCs w:val="22"/>
        </w:rPr>
      </w:pPr>
    </w:p>
    <w:p w14:paraId="0EA4E919" w14:textId="77777777" w:rsidR="006245F3" w:rsidRPr="0059604D" w:rsidRDefault="006245F3"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78F2890" w14:textId="77777777" w:rsidR="006245F3" w:rsidRPr="0059604D" w:rsidRDefault="006245F3"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(Priprava letnega in izvedbenega programa)</w:t>
      </w:r>
    </w:p>
    <w:p w14:paraId="7A141D43" w14:textId="77777777" w:rsidR="006245F3" w:rsidRPr="0059604D" w:rsidRDefault="006245F3" w:rsidP="00751535">
      <w:pPr>
        <w:spacing w:line="23" w:lineRule="atLeast"/>
        <w:rPr>
          <w:rFonts w:ascii="Century Gothic" w:hAnsi="Century Gothic" w:cs="Calibri"/>
          <w:b/>
          <w:sz w:val="22"/>
          <w:szCs w:val="22"/>
        </w:rPr>
      </w:pPr>
    </w:p>
    <w:p w14:paraId="70B38454" w14:textId="77777777" w:rsidR="006245F3" w:rsidRPr="0059604D" w:rsidRDefault="006245F3" w:rsidP="00751535">
      <w:pPr>
        <w:spacing w:line="23" w:lineRule="atLeast"/>
        <w:rPr>
          <w:rFonts w:ascii="Century Gothic" w:hAnsi="Century Gothic" w:cs="Calibri"/>
          <w:sz w:val="22"/>
          <w:szCs w:val="22"/>
        </w:rPr>
      </w:pPr>
      <w:r w:rsidRPr="0059604D">
        <w:rPr>
          <w:rFonts w:ascii="Century Gothic" w:hAnsi="Century Gothic" w:cs="Calibri"/>
          <w:sz w:val="22"/>
          <w:szCs w:val="22"/>
        </w:rPr>
        <w:t>Ne glede na določbe tega okvirnega sporazuma, je izvajalec dolžan:</w:t>
      </w:r>
    </w:p>
    <w:p w14:paraId="31E8876C" w14:textId="77777777" w:rsidR="006245F3" w:rsidRPr="0059604D" w:rsidRDefault="006245F3" w:rsidP="00751535">
      <w:pPr>
        <w:pStyle w:val="Odstavekseznama"/>
        <w:numPr>
          <w:ilvl w:val="0"/>
          <w:numId w:val="12"/>
        </w:numPr>
        <w:spacing w:line="23" w:lineRule="atLeast"/>
        <w:rPr>
          <w:rFonts w:ascii="Century Gothic" w:hAnsi="Century Gothic" w:cs="Calibri"/>
          <w:sz w:val="22"/>
          <w:szCs w:val="22"/>
        </w:rPr>
      </w:pPr>
      <w:r w:rsidRPr="0059604D">
        <w:rPr>
          <w:rFonts w:ascii="Century Gothic" w:hAnsi="Century Gothic" w:cs="Calibri"/>
          <w:sz w:val="22"/>
          <w:szCs w:val="22"/>
        </w:rPr>
        <w:t>program rednega vzdrževanja občinskih cest za prvo koledarsko leto, ki sledi podpisu tega sporazuma, pripraviti v roku 30 dni od sklenitve tega sporazuma,</w:t>
      </w:r>
    </w:p>
    <w:p w14:paraId="40A00C48" w14:textId="77777777" w:rsidR="006245F3" w:rsidRPr="0059604D" w:rsidRDefault="006245F3" w:rsidP="00751535">
      <w:pPr>
        <w:pStyle w:val="Odstavekseznama"/>
        <w:numPr>
          <w:ilvl w:val="0"/>
          <w:numId w:val="12"/>
        </w:numPr>
        <w:spacing w:line="23" w:lineRule="atLeast"/>
        <w:rPr>
          <w:rFonts w:ascii="Century Gothic" w:hAnsi="Century Gothic" w:cs="Calibri"/>
          <w:sz w:val="22"/>
          <w:szCs w:val="22"/>
        </w:rPr>
      </w:pPr>
      <w:r w:rsidRPr="0059604D">
        <w:rPr>
          <w:rFonts w:ascii="Century Gothic" w:hAnsi="Century Gothic" w:cs="Calibri"/>
          <w:sz w:val="22"/>
          <w:szCs w:val="22"/>
        </w:rPr>
        <w:t xml:space="preserve">izvedbeni program zimske službe pripraviti pred uradnim začetkom </w:t>
      </w:r>
      <w:r w:rsidR="00360142" w:rsidRPr="0059604D">
        <w:rPr>
          <w:rFonts w:ascii="Century Gothic" w:hAnsi="Century Gothic" w:cs="Calibri"/>
          <w:sz w:val="22"/>
          <w:szCs w:val="22"/>
        </w:rPr>
        <w:t>zimske sezone, vendar v roku, ki ne sme biti krajši od 15 dni od prejema vseh podatkov s strani naročnika, potrebnih za izdelavo izvedbenega programa.</w:t>
      </w:r>
    </w:p>
    <w:p w14:paraId="5703FC06" w14:textId="77777777" w:rsidR="006245F3" w:rsidRPr="0059604D" w:rsidRDefault="006245F3" w:rsidP="00751535">
      <w:pPr>
        <w:spacing w:line="23" w:lineRule="atLeast"/>
        <w:rPr>
          <w:rFonts w:ascii="Century Gothic" w:hAnsi="Century Gothic" w:cs="Calibri"/>
          <w:b/>
          <w:sz w:val="22"/>
          <w:szCs w:val="22"/>
        </w:rPr>
      </w:pPr>
    </w:p>
    <w:p w14:paraId="4EE8522A" w14:textId="77777777" w:rsidR="007F4350" w:rsidRPr="0059604D" w:rsidRDefault="007F4350"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41A4E2E2" w14:textId="77777777" w:rsidR="007F4350" w:rsidRPr="0059604D" w:rsidRDefault="007F4350"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(Reševanje sporov)</w:t>
      </w:r>
    </w:p>
    <w:p w14:paraId="6DA0D8D5" w14:textId="77777777" w:rsidR="007F4350" w:rsidRPr="0059604D" w:rsidRDefault="007F4350" w:rsidP="00751535">
      <w:pPr>
        <w:spacing w:line="23" w:lineRule="atLeast"/>
        <w:jc w:val="both"/>
        <w:rPr>
          <w:rFonts w:ascii="Century Gothic" w:hAnsi="Century Gothic"/>
          <w:sz w:val="22"/>
          <w:szCs w:val="22"/>
        </w:rPr>
      </w:pPr>
    </w:p>
    <w:p w14:paraId="4EAB5053" w14:textId="77777777" w:rsidR="00993AEA" w:rsidRPr="0059604D" w:rsidRDefault="00993AEA"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Stranki sporazuma bosta morebitne spore nastale pri izvrševanju tega sporazuma reševale sporazumno,  v  nasprotnem  primeru  bo  o  sporu  odločalo  stvarno  </w:t>
      </w:r>
      <w:r w:rsidR="007F4350" w:rsidRPr="0059604D">
        <w:rPr>
          <w:rFonts w:ascii="Century Gothic" w:hAnsi="Century Gothic"/>
          <w:sz w:val="22"/>
          <w:szCs w:val="22"/>
        </w:rPr>
        <w:t xml:space="preserve">pristojno  </w:t>
      </w:r>
      <w:r w:rsidRPr="0059604D">
        <w:rPr>
          <w:rFonts w:ascii="Century Gothic" w:hAnsi="Century Gothic"/>
          <w:sz w:val="22"/>
          <w:szCs w:val="22"/>
        </w:rPr>
        <w:t>sodišče po sedežu naročnika.</w:t>
      </w:r>
    </w:p>
    <w:p w14:paraId="1D355E31" w14:textId="77777777" w:rsidR="00993AEA" w:rsidRPr="0059604D" w:rsidRDefault="00993AEA" w:rsidP="00751535">
      <w:pPr>
        <w:spacing w:line="23" w:lineRule="atLeast"/>
        <w:rPr>
          <w:rFonts w:ascii="Century Gothic" w:hAnsi="Century Gothic"/>
          <w:color w:val="00B050"/>
          <w:sz w:val="22"/>
          <w:szCs w:val="22"/>
        </w:rPr>
      </w:pPr>
    </w:p>
    <w:p w14:paraId="236B2FB5" w14:textId="77777777" w:rsidR="007F4350" w:rsidRPr="0059604D" w:rsidRDefault="007F4350"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211E52E" w14:textId="77777777" w:rsidR="007F4350" w:rsidRPr="0059604D" w:rsidRDefault="007F4350"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w:t>
      </w:r>
      <w:r w:rsidR="006245F3" w:rsidRPr="0059604D">
        <w:rPr>
          <w:rFonts w:ascii="Century Gothic" w:hAnsi="Century Gothic" w:cs="Calibri"/>
          <w:b/>
          <w:sz w:val="22"/>
          <w:szCs w:val="22"/>
        </w:rPr>
        <w:t>Spremembe in dopolnitve okvirnega sporazuma</w:t>
      </w:r>
      <w:r w:rsidRPr="0059604D">
        <w:rPr>
          <w:rFonts w:ascii="Century Gothic" w:hAnsi="Century Gothic" w:cs="Calibri"/>
          <w:b/>
          <w:sz w:val="22"/>
          <w:szCs w:val="22"/>
        </w:rPr>
        <w:t>)</w:t>
      </w:r>
    </w:p>
    <w:p w14:paraId="6391F8EA" w14:textId="77777777" w:rsidR="00993AEA" w:rsidRPr="0059604D" w:rsidRDefault="00993AEA" w:rsidP="00751535">
      <w:pPr>
        <w:spacing w:line="23" w:lineRule="atLeast"/>
        <w:rPr>
          <w:rFonts w:ascii="Century Gothic" w:hAnsi="Century Gothic"/>
          <w:color w:val="00B050"/>
          <w:sz w:val="22"/>
          <w:szCs w:val="22"/>
        </w:rPr>
      </w:pPr>
    </w:p>
    <w:p w14:paraId="720715BA" w14:textId="77777777" w:rsidR="006245F3" w:rsidRPr="0059604D" w:rsidRDefault="006245F3" w:rsidP="00751535">
      <w:pPr>
        <w:spacing w:line="23" w:lineRule="atLeast"/>
        <w:jc w:val="both"/>
        <w:rPr>
          <w:rFonts w:ascii="Century Gothic" w:hAnsi="Century Gothic" w:cs="Calibri"/>
          <w:sz w:val="22"/>
          <w:szCs w:val="22"/>
        </w:rPr>
      </w:pPr>
      <w:r w:rsidRPr="0059604D">
        <w:rPr>
          <w:rFonts w:ascii="Century Gothic" w:hAnsi="Century Gothic" w:cs="Calibri"/>
          <w:sz w:val="22"/>
          <w:szCs w:val="22"/>
        </w:rPr>
        <w:t>Vse spremembe in dopolnitve k tem okvirnem sporazumu se urejajo s pisnimi aneksi k temu okvirnemu sporazumu in postanejo njen sestavni del. </w:t>
      </w:r>
    </w:p>
    <w:p w14:paraId="14D96FEB" w14:textId="77777777" w:rsidR="006245F3" w:rsidRPr="0059604D" w:rsidRDefault="006245F3" w:rsidP="00751535">
      <w:pPr>
        <w:spacing w:line="23" w:lineRule="atLeast"/>
        <w:jc w:val="both"/>
        <w:rPr>
          <w:rFonts w:ascii="Century Gothic" w:hAnsi="Century Gothic" w:cs="Calibri"/>
          <w:sz w:val="22"/>
          <w:szCs w:val="22"/>
        </w:rPr>
      </w:pPr>
    </w:p>
    <w:p w14:paraId="74A73AD9" w14:textId="77777777" w:rsidR="006245F3" w:rsidRPr="0059604D" w:rsidRDefault="006245F3" w:rsidP="00751535">
      <w:pPr>
        <w:spacing w:line="23" w:lineRule="atLeast"/>
        <w:jc w:val="both"/>
        <w:rPr>
          <w:rFonts w:ascii="Century Gothic" w:hAnsi="Century Gothic"/>
          <w:sz w:val="22"/>
          <w:szCs w:val="22"/>
        </w:rPr>
      </w:pPr>
      <w:r w:rsidRPr="0059604D">
        <w:rPr>
          <w:rFonts w:ascii="Century Gothic" w:hAnsi="Century Gothic"/>
          <w:sz w:val="22"/>
          <w:szCs w:val="22"/>
        </w:rPr>
        <w:t>V primeru statusne spremembe pogodbenih strank se v</w:t>
      </w:r>
      <w:r w:rsidR="00A96058" w:rsidRPr="0059604D">
        <w:rPr>
          <w:rFonts w:ascii="Century Gothic" w:hAnsi="Century Gothic"/>
          <w:sz w:val="22"/>
          <w:szCs w:val="22"/>
        </w:rPr>
        <w:t xml:space="preserve">se pravice in obveznosti po tem sporazumu </w:t>
      </w:r>
      <w:r w:rsidRPr="0059604D">
        <w:rPr>
          <w:rFonts w:ascii="Century Gothic" w:hAnsi="Century Gothic"/>
          <w:sz w:val="22"/>
          <w:szCs w:val="22"/>
        </w:rPr>
        <w:t>prenesejo na njihove pravne naslednike skladno z veljavnimi predpisi.</w:t>
      </w:r>
    </w:p>
    <w:p w14:paraId="4E8984AD" w14:textId="77777777" w:rsidR="007F4350" w:rsidRPr="0059604D" w:rsidRDefault="007F4350" w:rsidP="00751535">
      <w:pPr>
        <w:spacing w:line="23" w:lineRule="atLeast"/>
        <w:rPr>
          <w:rFonts w:ascii="Century Gothic" w:hAnsi="Century Gothic"/>
          <w:color w:val="00B050"/>
          <w:sz w:val="22"/>
          <w:szCs w:val="22"/>
        </w:rPr>
      </w:pPr>
    </w:p>
    <w:p w14:paraId="0CB3C5C8" w14:textId="77777777" w:rsidR="006245F3" w:rsidRPr="0059604D" w:rsidRDefault="006245F3"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7B73078" w14:textId="77777777" w:rsidR="006245F3" w:rsidRPr="0059604D" w:rsidRDefault="006245F3"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t>(Priloge)</w:t>
      </w:r>
    </w:p>
    <w:p w14:paraId="79CB48E0" w14:textId="77777777" w:rsidR="007F4350" w:rsidRPr="0059604D" w:rsidRDefault="007F4350" w:rsidP="00751535">
      <w:pPr>
        <w:spacing w:line="23" w:lineRule="atLeast"/>
        <w:rPr>
          <w:rFonts w:ascii="Century Gothic" w:hAnsi="Century Gothic"/>
          <w:color w:val="00B050"/>
          <w:sz w:val="22"/>
          <w:szCs w:val="22"/>
        </w:rPr>
      </w:pPr>
    </w:p>
    <w:p w14:paraId="06B7BF0D" w14:textId="77777777" w:rsidR="00993AEA" w:rsidRPr="0059604D" w:rsidRDefault="00A96058"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Sestavni del tega sporazuma </w:t>
      </w:r>
      <w:r w:rsidR="00993AEA" w:rsidRPr="0059604D">
        <w:rPr>
          <w:rFonts w:ascii="Century Gothic" w:hAnsi="Century Gothic"/>
          <w:sz w:val="22"/>
          <w:szCs w:val="22"/>
        </w:rPr>
        <w:t>je razpisna dokumentacija in ponudba izvajalca</w:t>
      </w:r>
      <w:r w:rsidR="006245F3" w:rsidRPr="0059604D">
        <w:rPr>
          <w:rFonts w:ascii="Century Gothic" w:hAnsi="Century Gothic"/>
          <w:sz w:val="22"/>
          <w:szCs w:val="22"/>
        </w:rPr>
        <w:t xml:space="preserve"> skupaj s ponudbenim predračunom</w:t>
      </w:r>
      <w:r w:rsidR="00993AEA" w:rsidRPr="0059604D">
        <w:rPr>
          <w:rFonts w:ascii="Century Gothic" w:hAnsi="Century Gothic"/>
          <w:sz w:val="22"/>
          <w:szCs w:val="22"/>
        </w:rPr>
        <w:t xml:space="preserve"> ter predložena finančna zavarovanja. </w:t>
      </w:r>
    </w:p>
    <w:p w14:paraId="52290AFF" w14:textId="77777777" w:rsidR="00993AEA" w:rsidRPr="0059604D" w:rsidRDefault="00993AEA" w:rsidP="00751535">
      <w:pPr>
        <w:spacing w:line="23" w:lineRule="atLeast"/>
        <w:jc w:val="both"/>
        <w:rPr>
          <w:rFonts w:ascii="Century Gothic" w:hAnsi="Century Gothic"/>
          <w:sz w:val="22"/>
          <w:szCs w:val="22"/>
        </w:rPr>
      </w:pPr>
    </w:p>
    <w:p w14:paraId="0B97B819" w14:textId="77777777" w:rsidR="00993AEA" w:rsidRPr="0059604D" w:rsidRDefault="00A96058" w:rsidP="00751535">
      <w:pPr>
        <w:spacing w:line="23" w:lineRule="atLeast"/>
        <w:jc w:val="both"/>
        <w:rPr>
          <w:rFonts w:ascii="Century Gothic" w:hAnsi="Century Gothic"/>
          <w:sz w:val="22"/>
          <w:szCs w:val="22"/>
        </w:rPr>
      </w:pPr>
      <w:r w:rsidRPr="0059604D">
        <w:rPr>
          <w:rFonts w:ascii="Century Gothic" w:hAnsi="Century Gothic"/>
          <w:sz w:val="22"/>
          <w:szCs w:val="22"/>
        </w:rPr>
        <w:t xml:space="preserve">Sestavni deli tega sporazuma </w:t>
      </w:r>
      <w:r w:rsidR="00993AEA" w:rsidRPr="0059604D">
        <w:rPr>
          <w:rFonts w:ascii="Century Gothic" w:hAnsi="Century Gothic"/>
          <w:sz w:val="22"/>
          <w:szCs w:val="22"/>
        </w:rPr>
        <w:t>so tudi pogodbe s podizvajalcev, ki jih naročniku predloži izvajalec</w:t>
      </w:r>
      <w:r w:rsidR="006245F3" w:rsidRPr="0059604D">
        <w:rPr>
          <w:rFonts w:ascii="Century Gothic" w:hAnsi="Century Gothic"/>
          <w:sz w:val="22"/>
          <w:szCs w:val="22"/>
        </w:rPr>
        <w:t xml:space="preserve"> ter druga gradiva in dokumenti, navedeni v tem sporazumu</w:t>
      </w:r>
      <w:r w:rsidR="00993AEA" w:rsidRPr="0059604D">
        <w:rPr>
          <w:rFonts w:ascii="Century Gothic" w:hAnsi="Century Gothic"/>
          <w:sz w:val="22"/>
          <w:szCs w:val="22"/>
        </w:rPr>
        <w:t>.</w:t>
      </w:r>
    </w:p>
    <w:p w14:paraId="567E5A4B" w14:textId="77777777" w:rsidR="00993AEA" w:rsidRPr="0059604D" w:rsidRDefault="00993AEA" w:rsidP="00751535">
      <w:pPr>
        <w:spacing w:line="23" w:lineRule="atLeast"/>
        <w:jc w:val="both"/>
        <w:rPr>
          <w:rFonts w:ascii="Century Gothic" w:hAnsi="Century Gothic" w:cs="Calibri"/>
          <w:color w:val="00B050"/>
        </w:rPr>
      </w:pPr>
    </w:p>
    <w:p w14:paraId="7EBF61EE" w14:textId="77777777" w:rsidR="00ED7114" w:rsidRPr="0059604D" w:rsidRDefault="00ED7114" w:rsidP="00751535">
      <w:pPr>
        <w:spacing w:line="23" w:lineRule="atLeast"/>
        <w:jc w:val="both"/>
        <w:rPr>
          <w:rFonts w:ascii="Century Gothic" w:hAnsi="Century Gothic" w:cs="Calibri"/>
          <w:color w:val="00B050"/>
        </w:rPr>
      </w:pPr>
    </w:p>
    <w:p w14:paraId="0F1CE1BF" w14:textId="77777777" w:rsidR="006245F3" w:rsidRPr="0059604D" w:rsidRDefault="006245F3" w:rsidP="00751535">
      <w:pPr>
        <w:pStyle w:val="Odstavekseznama"/>
        <w:numPr>
          <w:ilvl w:val="0"/>
          <w:numId w:val="4"/>
        </w:numPr>
        <w:spacing w:line="23" w:lineRule="atLeast"/>
        <w:jc w:val="center"/>
        <w:rPr>
          <w:rFonts w:ascii="Century Gothic" w:hAnsi="Century Gothic" w:cs="Calibri"/>
          <w:b/>
          <w:sz w:val="22"/>
          <w:szCs w:val="22"/>
        </w:rPr>
      </w:pPr>
      <w:r w:rsidRPr="0059604D">
        <w:rPr>
          <w:rFonts w:ascii="Century Gothic" w:hAnsi="Century Gothic" w:cs="Calibri"/>
          <w:b/>
          <w:sz w:val="22"/>
          <w:szCs w:val="22"/>
        </w:rPr>
        <w:t>člen</w:t>
      </w:r>
    </w:p>
    <w:p w14:paraId="620D20A5" w14:textId="77777777" w:rsidR="006245F3" w:rsidRPr="0059604D" w:rsidRDefault="006245F3" w:rsidP="00751535">
      <w:pPr>
        <w:spacing w:line="23" w:lineRule="atLeast"/>
        <w:jc w:val="center"/>
        <w:rPr>
          <w:rFonts w:ascii="Century Gothic" w:hAnsi="Century Gothic" w:cs="Calibri"/>
          <w:b/>
          <w:sz w:val="22"/>
          <w:szCs w:val="22"/>
        </w:rPr>
      </w:pPr>
      <w:r w:rsidRPr="0059604D">
        <w:rPr>
          <w:rFonts w:ascii="Century Gothic" w:hAnsi="Century Gothic" w:cs="Calibri"/>
          <w:b/>
          <w:sz w:val="22"/>
          <w:szCs w:val="22"/>
        </w:rPr>
        <w:lastRenderedPageBreak/>
        <w:t>(Veljavnost okvirnega sporazuma)</w:t>
      </w:r>
    </w:p>
    <w:p w14:paraId="2CAA45FD" w14:textId="77777777" w:rsidR="00993AEA" w:rsidRPr="0059604D" w:rsidRDefault="00993AEA" w:rsidP="00751535">
      <w:pPr>
        <w:spacing w:line="23" w:lineRule="atLeast"/>
        <w:rPr>
          <w:rFonts w:ascii="Century Gothic" w:hAnsi="Century Gothic"/>
          <w:color w:val="00B050"/>
          <w:sz w:val="22"/>
          <w:szCs w:val="22"/>
        </w:rPr>
      </w:pPr>
    </w:p>
    <w:p w14:paraId="1B4BD1E8" w14:textId="77777777" w:rsidR="00993AEA" w:rsidRPr="0059604D" w:rsidRDefault="00A96058" w:rsidP="00751535">
      <w:pPr>
        <w:spacing w:line="23" w:lineRule="atLeast"/>
        <w:jc w:val="both"/>
        <w:rPr>
          <w:rFonts w:ascii="Century Gothic" w:hAnsi="Century Gothic"/>
          <w:sz w:val="22"/>
          <w:szCs w:val="22"/>
        </w:rPr>
      </w:pPr>
      <w:r w:rsidRPr="0059604D">
        <w:rPr>
          <w:rFonts w:ascii="Century Gothic" w:hAnsi="Century Gothic"/>
          <w:sz w:val="22"/>
          <w:szCs w:val="22"/>
        </w:rPr>
        <w:t>Okvirni sporazum</w:t>
      </w:r>
      <w:r w:rsidR="00993AEA" w:rsidRPr="0059604D">
        <w:rPr>
          <w:rFonts w:ascii="Century Gothic" w:hAnsi="Century Gothic"/>
          <w:sz w:val="22"/>
          <w:szCs w:val="22"/>
        </w:rPr>
        <w:t xml:space="preserve"> stopi v veljavo po popisu </w:t>
      </w:r>
      <w:r w:rsidR="006245F3" w:rsidRPr="0059604D">
        <w:rPr>
          <w:rFonts w:ascii="Century Gothic" w:hAnsi="Century Gothic"/>
          <w:sz w:val="22"/>
          <w:szCs w:val="22"/>
        </w:rPr>
        <w:t>s strani vseh</w:t>
      </w:r>
      <w:r w:rsidR="00993AEA" w:rsidRPr="0059604D">
        <w:rPr>
          <w:rFonts w:ascii="Century Gothic" w:hAnsi="Century Gothic"/>
          <w:sz w:val="22"/>
          <w:szCs w:val="22"/>
        </w:rPr>
        <w:t xml:space="preserve"> pogodbenih strank in je sestavljena v štirih (štirih) enakih izvodih, od katerih ima vsak značaj izvirnika in od katerih vsaka od strank sporazuma prejme po dva (2) izvoda.</w:t>
      </w:r>
    </w:p>
    <w:p w14:paraId="46C06056" w14:textId="77777777" w:rsidR="00993AEA" w:rsidRPr="0059604D" w:rsidRDefault="00993AEA" w:rsidP="00751535">
      <w:pPr>
        <w:spacing w:line="23" w:lineRule="atLeast"/>
        <w:rPr>
          <w:rFonts w:ascii="Century Gothic" w:hAnsi="Century Gothic"/>
          <w:sz w:val="22"/>
          <w:szCs w:val="22"/>
        </w:rPr>
      </w:pPr>
    </w:p>
    <w:p w14:paraId="5D3C9FC7" w14:textId="77777777" w:rsidR="00993AEA" w:rsidRPr="0059604D" w:rsidRDefault="00993AEA" w:rsidP="00751535">
      <w:pPr>
        <w:spacing w:line="23" w:lineRule="atLeast"/>
        <w:rPr>
          <w:rFonts w:ascii="Century Gothic" w:hAnsi="Century Gothic" w:cs="Calibri"/>
          <w:szCs w:val="22"/>
        </w:rPr>
      </w:pPr>
    </w:p>
    <w:p w14:paraId="79CA7BA4" w14:textId="77777777" w:rsidR="00993AEA" w:rsidRPr="0059604D" w:rsidRDefault="00993AEA" w:rsidP="00751535">
      <w:pPr>
        <w:spacing w:line="23" w:lineRule="atLeast"/>
        <w:rPr>
          <w:rFonts w:ascii="Century Gothic" w:hAnsi="Century Gothic" w:cs="Calibri"/>
          <w:szCs w:val="22"/>
        </w:rPr>
      </w:pPr>
    </w:p>
    <w:p w14:paraId="67F6476D" w14:textId="77777777" w:rsidR="007F2E87" w:rsidRPr="0059604D" w:rsidRDefault="007F2E87" w:rsidP="00751535">
      <w:pPr>
        <w:spacing w:line="23" w:lineRule="atLeast"/>
        <w:rPr>
          <w:rFonts w:ascii="Century Gothic" w:hAnsi="Century Gothic" w:cs="Calibri"/>
          <w:szCs w:val="22"/>
        </w:rPr>
      </w:pPr>
    </w:p>
    <w:p w14:paraId="6E1EFC62" w14:textId="77777777" w:rsidR="0040708B" w:rsidRPr="0059604D" w:rsidRDefault="0040708B" w:rsidP="00751535">
      <w:pPr>
        <w:spacing w:line="23" w:lineRule="atLeast"/>
        <w:jc w:val="both"/>
        <w:rPr>
          <w:rFonts w:ascii="Century Gothic" w:hAnsi="Century Gothic" w:cs="Calibri"/>
          <w:szCs w:val="22"/>
        </w:rPr>
      </w:pPr>
    </w:p>
    <w:p w14:paraId="35C528FF" w14:textId="77777777" w:rsidR="008E6B79" w:rsidRPr="0059604D" w:rsidRDefault="005806FC" w:rsidP="00751535">
      <w:pPr>
        <w:spacing w:line="23" w:lineRule="atLeast"/>
        <w:jc w:val="both"/>
        <w:rPr>
          <w:rFonts w:ascii="Century Gothic" w:hAnsi="Century Gothic" w:cs="Calibri"/>
          <w:szCs w:val="22"/>
        </w:rPr>
      </w:pPr>
      <w:r w:rsidRPr="0059604D">
        <w:rPr>
          <w:rFonts w:ascii="Century Gothic" w:hAnsi="Century Gothic" w:cs="Calibri"/>
          <w:szCs w:val="22"/>
        </w:rPr>
        <w:t>Kraj .........., dne ..........</w:t>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Pr="0059604D">
        <w:rPr>
          <w:rFonts w:ascii="Century Gothic" w:hAnsi="Century Gothic" w:cs="Calibri"/>
          <w:szCs w:val="22"/>
        </w:rPr>
        <w:t>Kraj .........., dne ..........</w:t>
      </w:r>
    </w:p>
    <w:p w14:paraId="67C29FF7" w14:textId="77777777" w:rsidR="008E6B79" w:rsidRPr="0059604D" w:rsidRDefault="008E6B79" w:rsidP="00751535">
      <w:pPr>
        <w:spacing w:line="23" w:lineRule="atLeast"/>
        <w:jc w:val="both"/>
        <w:rPr>
          <w:rFonts w:ascii="Century Gothic" w:hAnsi="Century Gothic" w:cs="Calibri"/>
          <w:szCs w:val="22"/>
        </w:rPr>
      </w:pPr>
      <w:r w:rsidRPr="0059604D">
        <w:rPr>
          <w:rFonts w:ascii="Century Gothic" w:hAnsi="Century Gothic" w:cs="Calibri"/>
          <w:szCs w:val="22"/>
        </w:rPr>
        <w:t>Št.: ....</w:t>
      </w:r>
      <w:r w:rsidR="00AC333A" w:rsidRPr="0059604D">
        <w:rPr>
          <w:rFonts w:ascii="Century Gothic" w:hAnsi="Century Gothic" w:cs="Calibri"/>
          <w:szCs w:val="22"/>
        </w:rPr>
        <w:t>........................</w:t>
      </w:r>
      <w:r w:rsidRPr="0059604D">
        <w:rPr>
          <w:rFonts w:ascii="Century Gothic" w:hAnsi="Century Gothic" w:cs="Calibri"/>
          <w:szCs w:val="22"/>
        </w:rPr>
        <w:t xml:space="preserve"> </w:t>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40708B" w:rsidRPr="0059604D">
        <w:rPr>
          <w:rFonts w:ascii="Century Gothic" w:hAnsi="Century Gothic" w:cs="Calibri"/>
          <w:szCs w:val="22"/>
        </w:rPr>
        <w:tab/>
      </w:r>
      <w:r w:rsidR="00AC333A" w:rsidRPr="0059604D">
        <w:rPr>
          <w:rFonts w:ascii="Century Gothic" w:hAnsi="Century Gothic" w:cs="Calibri"/>
          <w:szCs w:val="22"/>
        </w:rPr>
        <w:tab/>
      </w:r>
      <w:r w:rsidR="00434B34" w:rsidRPr="0059604D">
        <w:rPr>
          <w:rFonts w:ascii="Century Gothic" w:hAnsi="Century Gothic" w:cs="Calibri"/>
          <w:szCs w:val="22"/>
        </w:rPr>
        <w:t xml:space="preserve">    </w:t>
      </w:r>
      <w:r w:rsidR="0040708B" w:rsidRPr="0059604D">
        <w:rPr>
          <w:rFonts w:ascii="Century Gothic" w:hAnsi="Century Gothic" w:cs="Calibri"/>
          <w:szCs w:val="22"/>
        </w:rPr>
        <w:t>Š</w:t>
      </w:r>
      <w:r w:rsidRPr="0059604D">
        <w:rPr>
          <w:rFonts w:ascii="Century Gothic" w:hAnsi="Century Gothic" w:cs="Calibri"/>
          <w:szCs w:val="22"/>
        </w:rPr>
        <w:t>t.: ....</w:t>
      </w:r>
      <w:r w:rsidR="00434B34" w:rsidRPr="0059604D">
        <w:rPr>
          <w:rFonts w:ascii="Century Gothic" w:hAnsi="Century Gothic" w:cs="Calibri"/>
          <w:szCs w:val="22"/>
        </w:rPr>
        <w:t>........................</w:t>
      </w:r>
    </w:p>
    <w:p w14:paraId="307FC510" w14:textId="77777777" w:rsidR="00BE33D7" w:rsidRPr="0059604D" w:rsidRDefault="00BE33D7" w:rsidP="00751535">
      <w:pPr>
        <w:spacing w:line="23" w:lineRule="atLeast"/>
        <w:jc w:val="both"/>
        <w:rPr>
          <w:rFonts w:ascii="Century Gothic" w:hAnsi="Century Gothic" w:cs="Calibri"/>
          <w:szCs w:val="22"/>
        </w:rPr>
      </w:pPr>
    </w:p>
    <w:p w14:paraId="30B7B3BB" w14:textId="77777777" w:rsidR="008E6B79" w:rsidRPr="0059604D" w:rsidRDefault="008E6B79" w:rsidP="00751535">
      <w:pPr>
        <w:spacing w:line="23" w:lineRule="atLeast"/>
        <w:jc w:val="both"/>
        <w:rPr>
          <w:rFonts w:ascii="Century Gothic" w:hAnsi="Century Gothic" w:cs="Calibri"/>
          <w:szCs w:val="22"/>
        </w:rPr>
      </w:pPr>
    </w:p>
    <w:tbl>
      <w:tblPr>
        <w:tblW w:w="0" w:type="auto"/>
        <w:jc w:val="center"/>
        <w:tblLayout w:type="fixed"/>
        <w:tblLook w:val="0000" w:firstRow="0" w:lastRow="0" w:firstColumn="0" w:lastColumn="0" w:noHBand="0" w:noVBand="0"/>
      </w:tblPr>
      <w:tblGrid>
        <w:gridCol w:w="3369"/>
        <w:gridCol w:w="1884"/>
        <w:gridCol w:w="3622"/>
      </w:tblGrid>
      <w:tr w:rsidR="008E6B79" w:rsidRPr="0059604D" w14:paraId="3407C9EC" w14:textId="77777777" w:rsidTr="00BE33D7">
        <w:trPr>
          <w:jc w:val="center"/>
        </w:trPr>
        <w:tc>
          <w:tcPr>
            <w:tcW w:w="3369" w:type="dxa"/>
          </w:tcPr>
          <w:p w14:paraId="1276DA43" w14:textId="77777777" w:rsidR="008E6B79" w:rsidRPr="0059604D" w:rsidRDefault="008E6B79" w:rsidP="00751535">
            <w:pPr>
              <w:spacing w:line="23" w:lineRule="atLeast"/>
              <w:jc w:val="center"/>
              <w:rPr>
                <w:rFonts w:ascii="Century Gothic" w:hAnsi="Century Gothic" w:cs="Calibri"/>
                <w:b/>
                <w:sz w:val="18"/>
              </w:rPr>
            </w:pPr>
            <w:r w:rsidRPr="0059604D">
              <w:rPr>
                <w:rFonts w:ascii="Century Gothic" w:hAnsi="Century Gothic" w:cs="Calibri"/>
                <w:b/>
                <w:szCs w:val="22"/>
              </w:rPr>
              <w:t>I Z V A J A L E C :</w:t>
            </w:r>
          </w:p>
          <w:p w14:paraId="74A00132" w14:textId="77777777" w:rsidR="008E6B79" w:rsidRPr="0059604D" w:rsidRDefault="008E6B79" w:rsidP="00751535">
            <w:pPr>
              <w:spacing w:line="23" w:lineRule="atLeast"/>
              <w:jc w:val="center"/>
              <w:rPr>
                <w:rFonts w:ascii="Century Gothic" w:hAnsi="Century Gothic" w:cs="Calibri"/>
                <w:sz w:val="18"/>
              </w:rPr>
            </w:pPr>
          </w:p>
          <w:p w14:paraId="395AD898" w14:textId="77777777" w:rsidR="008E6B79" w:rsidRPr="0059604D" w:rsidRDefault="005806FC" w:rsidP="00751535">
            <w:pPr>
              <w:spacing w:line="23" w:lineRule="atLeast"/>
              <w:jc w:val="center"/>
              <w:rPr>
                <w:rFonts w:ascii="Century Gothic" w:hAnsi="Century Gothic" w:cs="Calibri"/>
                <w:sz w:val="18"/>
              </w:rPr>
            </w:pPr>
            <w:r w:rsidRPr="0059604D">
              <w:rPr>
                <w:rFonts w:ascii="Century Gothic" w:hAnsi="Century Gothic" w:cs="Calibri"/>
                <w:szCs w:val="22"/>
              </w:rPr>
              <w:t>..........</w:t>
            </w:r>
          </w:p>
          <w:p w14:paraId="6D341BC1" w14:textId="77777777" w:rsidR="005806FC" w:rsidRPr="0059604D" w:rsidRDefault="005806FC" w:rsidP="00751535">
            <w:pPr>
              <w:spacing w:line="23" w:lineRule="atLeast"/>
              <w:jc w:val="center"/>
              <w:rPr>
                <w:rFonts w:ascii="Century Gothic" w:hAnsi="Century Gothic" w:cs="Calibri"/>
                <w:szCs w:val="22"/>
              </w:rPr>
            </w:pPr>
          </w:p>
          <w:p w14:paraId="0319A178" w14:textId="77777777" w:rsidR="008E6B79" w:rsidRPr="0059604D" w:rsidRDefault="005806FC" w:rsidP="00751535">
            <w:pPr>
              <w:spacing w:line="23" w:lineRule="atLeast"/>
              <w:jc w:val="center"/>
              <w:rPr>
                <w:rFonts w:ascii="Century Gothic" w:hAnsi="Century Gothic" w:cs="Calibri"/>
                <w:szCs w:val="22"/>
              </w:rPr>
            </w:pPr>
            <w:r w:rsidRPr="0059604D">
              <w:rPr>
                <w:rFonts w:ascii="Century Gothic" w:hAnsi="Century Gothic" w:cs="Calibri"/>
                <w:szCs w:val="22"/>
              </w:rPr>
              <w:t>..........</w:t>
            </w:r>
          </w:p>
          <w:p w14:paraId="095430DE" w14:textId="77777777" w:rsidR="005806FC" w:rsidRPr="0059604D" w:rsidRDefault="005806FC" w:rsidP="00751535">
            <w:pPr>
              <w:spacing w:line="23" w:lineRule="atLeast"/>
              <w:jc w:val="center"/>
              <w:rPr>
                <w:rFonts w:ascii="Century Gothic" w:hAnsi="Century Gothic" w:cs="Calibri"/>
                <w:sz w:val="18"/>
              </w:rPr>
            </w:pPr>
            <w:r w:rsidRPr="0059604D">
              <w:rPr>
                <w:rFonts w:ascii="Century Gothic" w:hAnsi="Century Gothic" w:cs="Calibri"/>
                <w:szCs w:val="22"/>
              </w:rPr>
              <w:t>..........</w:t>
            </w:r>
          </w:p>
          <w:p w14:paraId="7DE377EF" w14:textId="77777777" w:rsidR="008E6B79" w:rsidRPr="0059604D" w:rsidRDefault="008E6B79" w:rsidP="00751535">
            <w:pPr>
              <w:spacing w:line="23" w:lineRule="atLeast"/>
              <w:rPr>
                <w:rFonts w:ascii="Century Gothic" w:hAnsi="Century Gothic" w:cs="Calibri"/>
                <w:sz w:val="18"/>
              </w:rPr>
            </w:pPr>
          </w:p>
        </w:tc>
        <w:tc>
          <w:tcPr>
            <w:tcW w:w="1884" w:type="dxa"/>
          </w:tcPr>
          <w:p w14:paraId="1A7D0101" w14:textId="77777777" w:rsidR="008E6B79" w:rsidRPr="0059604D" w:rsidRDefault="008E6B79" w:rsidP="00751535">
            <w:pPr>
              <w:spacing w:line="23" w:lineRule="atLeast"/>
              <w:jc w:val="both"/>
              <w:rPr>
                <w:rFonts w:ascii="Century Gothic" w:hAnsi="Century Gothic" w:cs="Calibri"/>
                <w:sz w:val="18"/>
              </w:rPr>
            </w:pPr>
          </w:p>
        </w:tc>
        <w:tc>
          <w:tcPr>
            <w:tcW w:w="3622" w:type="dxa"/>
          </w:tcPr>
          <w:p w14:paraId="489C515D" w14:textId="77777777" w:rsidR="008E6B79" w:rsidRPr="0059604D" w:rsidRDefault="008E6B79" w:rsidP="00751535">
            <w:pPr>
              <w:spacing w:line="23" w:lineRule="atLeast"/>
              <w:jc w:val="center"/>
              <w:rPr>
                <w:rFonts w:ascii="Century Gothic" w:hAnsi="Century Gothic" w:cs="Calibri"/>
                <w:b/>
                <w:sz w:val="18"/>
              </w:rPr>
            </w:pPr>
            <w:r w:rsidRPr="0059604D">
              <w:rPr>
                <w:rFonts w:ascii="Century Gothic" w:hAnsi="Century Gothic" w:cs="Calibri"/>
                <w:b/>
                <w:szCs w:val="22"/>
              </w:rPr>
              <w:t>N A R O Č N I K :</w:t>
            </w:r>
          </w:p>
          <w:p w14:paraId="2FEA39FF" w14:textId="77777777" w:rsidR="008E6B79" w:rsidRPr="0059604D" w:rsidRDefault="008E6B79" w:rsidP="00751535">
            <w:pPr>
              <w:spacing w:line="23" w:lineRule="atLeast"/>
              <w:rPr>
                <w:rFonts w:ascii="Century Gothic" w:hAnsi="Century Gothic" w:cs="Calibri"/>
                <w:sz w:val="18"/>
              </w:rPr>
            </w:pPr>
          </w:p>
          <w:p w14:paraId="47BFC3FA" w14:textId="77777777" w:rsidR="008E6B79" w:rsidRPr="0059604D" w:rsidRDefault="008E6B79" w:rsidP="00751535">
            <w:pPr>
              <w:spacing w:line="23" w:lineRule="atLeast"/>
              <w:jc w:val="center"/>
              <w:rPr>
                <w:rFonts w:ascii="Century Gothic" w:hAnsi="Century Gothic" w:cs="Calibri"/>
                <w:sz w:val="18"/>
              </w:rPr>
            </w:pPr>
            <w:r w:rsidRPr="0059604D">
              <w:rPr>
                <w:rFonts w:ascii="Century Gothic" w:hAnsi="Century Gothic" w:cs="Calibri"/>
                <w:szCs w:val="22"/>
              </w:rPr>
              <w:t xml:space="preserve">Občina </w:t>
            </w:r>
            <w:r w:rsidR="005806FC" w:rsidRPr="0059604D">
              <w:rPr>
                <w:rFonts w:ascii="Century Gothic" w:hAnsi="Century Gothic" w:cs="Calibri"/>
                <w:szCs w:val="22"/>
              </w:rPr>
              <w:t xml:space="preserve">Dobrova – Polhov Gradec </w:t>
            </w:r>
          </w:p>
          <w:p w14:paraId="22CE2D95" w14:textId="77777777" w:rsidR="008E6B79" w:rsidRPr="0059604D" w:rsidRDefault="008E6B79" w:rsidP="00751535">
            <w:pPr>
              <w:spacing w:line="23" w:lineRule="atLeast"/>
              <w:jc w:val="center"/>
              <w:rPr>
                <w:rFonts w:ascii="Century Gothic" w:hAnsi="Century Gothic" w:cs="Calibri"/>
                <w:sz w:val="18"/>
              </w:rPr>
            </w:pPr>
          </w:p>
          <w:p w14:paraId="5AB765D9" w14:textId="77777777" w:rsidR="008E6B79" w:rsidRPr="0059604D" w:rsidRDefault="008E6B79" w:rsidP="00751535">
            <w:pPr>
              <w:spacing w:line="23" w:lineRule="atLeast"/>
              <w:jc w:val="center"/>
              <w:rPr>
                <w:rFonts w:ascii="Century Gothic" w:hAnsi="Century Gothic" w:cs="Calibri"/>
                <w:sz w:val="18"/>
              </w:rPr>
            </w:pPr>
            <w:r w:rsidRPr="0059604D">
              <w:rPr>
                <w:rFonts w:ascii="Century Gothic" w:hAnsi="Century Gothic" w:cs="Calibri"/>
                <w:szCs w:val="22"/>
              </w:rPr>
              <w:t>Župan:</w:t>
            </w:r>
          </w:p>
          <w:p w14:paraId="48CB22ED" w14:textId="0BF4F931" w:rsidR="008E6B79" w:rsidRPr="0059604D" w:rsidRDefault="0016372A" w:rsidP="00751535">
            <w:pPr>
              <w:spacing w:line="23" w:lineRule="atLeast"/>
              <w:jc w:val="center"/>
              <w:rPr>
                <w:rFonts w:ascii="Century Gothic" w:hAnsi="Century Gothic" w:cs="Calibri"/>
                <w:sz w:val="18"/>
              </w:rPr>
            </w:pPr>
            <w:r>
              <w:rPr>
                <w:rFonts w:ascii="Century Gothic" w:hAnsi="Century Gothic" w:cs="Calibri"/>
                <w:szCs w:val="22"/>
              </w:rPr>
              <w:t>Jure Dolinar</w:t>
            </w:r>
          </w:p>
        </w:tc>
      </w:tr>
    </w:tbl>
    <w:p w14:paraId="29DA24D3" w14:textId="77777777" w:rsidR="00A23AB5" w:rsidRPr="0059604D" w:rsidRDefault="00A23AB5" w:rsidP="00751535">
      <w:pPr>
        <w:spacing w:line="23" w:lineRule="atLeast"/>
        <w:rPr>
          <w:rFonts w:ascii="Century Gothic" w:eastAsiaTheme="minorEastAsia" w:hAnsi="Century Gothic"/>
        </w:rPr>
      </w:pPr>
    </w:p>
    <w:sectPr w:rsidR="00A23AB5" w:rsidRPr="0059604D" w:rsidSect="00230B8C">
      <w:footerReference w:type="default" r:id="rId8"/>
      <w:headerReference w:type="first" r:id="rId9"/>
      <w:pgSz w:w="11900" w:h="16840"/>
      <w:pgMar w:top="851" w:right="992" w:bottom="851"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56CC" w14:textId="77777777" w:rsidR="00230B8C" w:rsidRDefault="00230B8C" w:rsidP="00067AAF">
      <w:r>
        <w:separator/>
      </w:r>
    </w:p>
  </w:endnote>
  <w:endnote w:type="continuationSeparator" w:id="0">
    <w:p w14:paraId="08D181BF" w14:textId="77777777" w:rsidR="00230B8C" w:rsidRDefault="00230B8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3058752F" w14:textId="77777777" w:rsidR="00E669FA" w:rsidRDefault="00E669FA">
            <w:pPr>
              <w:pStyle w:val="Noga"/>
              <w:jc w:val="right"/>
            </w:pPr>
            <w:r>
              <w:t xml:space="preserve">Stran </w:t>
            </w:r>
            <w:r>
              <w:rPr>
                <w:b/>
                <w:sz w:val="24"/>
              </w:rPr>
              <w:fldChar w:fldCharType="begin"/>
            </w:r>
            <w:r>
              <w:rPr>
                <w:b/>
              </w:rPr>
              <w:instrText xml:space="preserve"> PAGE </w:instrText>
            </w:r>
            <w:r>
              <w:rPr>
                <w:b/>
                <w:sz w:val="24"/>
              </w:rPr>
              <w:fldChar w:fldCharType="separate"/>
            </w:r>
            <w:r w:rsidR="009027FF">
              <w:rPr>
                <w:b/>
                <w:noProof/>
              </w:rPr>
              <w:t>17</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9027FF">
              <w:rPr>
                <w:b/>
                <w:noProof/>
              </w:rPr>
              <w:t>17</w:t>
            </w:r>
            <w:r>
              <w:rPr>
                <w:b/>
                <w:sz w:val="24"/>
              </w:rPr>
              <w:fldChar w:fldCharType="end"/>
            </w:r>
          </w:p>
        </w:sdtContent>
      </w:sdt>
    </w:sdtContent>
  </w:sdt>
  <w:p w14:paraId="4C945C06" w14:textId="77777777" w:rsidR="00E669FA" w:rsidRDefault="00E669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769AD" w14:textId="77777777" w:rsidR="00230B8C" w:rsidRDefault="00230B8C" w:rsidP="00067AAF">
      <w:r>
        <w:separator/>
      </w:r>
    </w:p>
  </w:footnote>
  <w:footnote w:type="continuationSeparator" w:id="0">
    <w:p w14:paraId="3469CEBE" w14:textId="77777777" w:rsidR="00230B8C" w:rsidRDefault="00230B8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BA08" w14:textId="74DE9B32" w:rsidR="00E669FA" w:rsidRPr="00204140" w:rsidRDefault="00E669FA" w:rsidP="001620D5">
    <w:pPr>
      <w:pStyle w:val="Glava"/>
      <w:tabs>
        <w:tab w:val="clear" w:pos="4320"/>
        <w:tab w:val="clear" w:pos="8640"/>
      </w:tabs>
      <w:ind w:right="-7"/>
      <w:jc w:val="right"/>
    </w:pPr>
    <w:r>
      <w:rPr>
        <w:rFonts w:ascii="Century Gothic" w:eastAsiaTheme="minorEastAsia" w:hAnsi="Century Gothic"/>
        <w:caps/>
        <w:color w:val="A9C938"/>
        <w:sz w:val="22"/>
      </w:rPr>
      <w:t>OBR-Vzorec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4031A"/>
    <w:multiLevelType w:val="hybridMultilevel"/>
    <w:tmpl w:val="CE0636D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5"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1F70C36"/>
    <w:multiLevelType w:val="hybridMultilevel"/>
    <w:tmpl w:val="550E91B6"/>
    <w:lvl w:ilvl="0" w:tplc="5F3ABED2">
      <w:start w:val="1"/>
      <w:numFmt w:val="bullet"/>
      <w:lvlText w:val=""/>
      <w:lvlJc w:val="left"/>
      <w:pPr>
        <w:ind w:left="77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8" w15:restartNumberingAfterBreak="0">
    <w:nsid w:val="46DE7A8E"/>
    <w:multiLevelType w:val="hybridMultilevel"/>
    <w:tmpl w:val="E1D441F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514EE6"/>
    <w:multiLevelType w:val="hybridMultilevel"/>
    <w:tmpl w:val="6D7223B8"/>
    <w:lvl w:ilvl="0" w:tplc="1FAEC25A">
      <w:start w:val="5"/>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E363790"/>
    <w:multiLevelType w:val="hybridMultilevel"/>
    <w:tmpl w:val="997EFE9E"/>
    <w:lvl w:ilvl="0" w:tplc="87EE230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8420816">
    <w:abstractNumId w:val="0"/>
  </w:num>
  <w:num w:numId="2" w16cid:durableId="1809207382">
    <w:abstractNumId w:val="9"/>
  </w:num>
  <w:num w:numId="3" w16cid:durableId="1732458976">
    <w:abstractNumId w:val="10"/>
  </w:num>
  <w:num w:numId="4" w16cid:durableId="492838937">
    <w:abstractNumId w:val="4"/>
  </w:num>
  <w:num w:numId="5" w16cid:durableId="1772311891">
    <w:abstractNumId w:val="14"/>
  </w:num>
  <w:num w:numId="6" w16cid:durableId="1931812456">
    <w:abstractNumId w:val="3"/>
  </w:num>
  <w:num w:numId="7" w16cid:durableId="1113670634">
    <w:abstractNumId w:val="2"/>
  </w:num>
  <w:num w:numId="8" w16cid:durableId="1223298566">
    <w:abstractNumId w:val="6"/>
  </w:num>
  <w:num w:numId="9" w16cid:durableId="937909332">
    <w:abstractNumId w:val="11"/>
  </w:num>
  <w:num w:numId="10" w16cid:durableId="1207907523">
    <w:abstractNumId w:val="5"/>
  </w:num>
  <w:num w:numId="11" w16cid:durableId="17201454">
    <w:abstractNumId w:val="8"/>
  </w:num>
  <w:num w:numId="12" w16cid:durableId="626737935">
    <w:abstractNumId w:val="7"/>
  </w:num>
  <w:num w:numId="13" w16cid:durableId="1154907938">
    <w:abstractNumId w:val="12"/>
  </w:num>
  <w:num w:numId="14" w16cid:durableId="1353070984">
    <w:abstractNumId w:val="13"/>
  </w:num>
  <w:num w:numId="15" w16cid:durableId="139489314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305EC"/>
    <w:rsid w:val="00032D82"/>
    <w:rsid w:val="00045930"/>
    <w:rsid w:val="00060D1C"/>
    <w:rsid w:val="00065B9B"/>
    <w:rsid w:val="00067AAF"/>
    <w:rsid w:val="00081D6A"/>
    <w:rsid w:val="00085151"/>
    <w:rsid w:val="000A0800"/>
    <w:rsid w:val="000C3C8A"/>
    <w:rsid w:val="000E329E"/>
    <w:rsid w:val="000E5657"/>
    <w:rsid w:val="001034B8"/>
    <w:rsid w:val="001620D5"/>
    <w:rsid w:val="0016372A"/>
    <w:rsid w:val="001678AF"/>
    <w:rsid w:val="00173C47"/>
    <w:rsid w:val="00186848"/>
    <w:rsid w:val="0019717D"/>
    <w:rsid w:val="001B4313"/>
    <w:rsid w:val="001D1D6A"/>
    <w:rsid w:val="001D2707"/>
    <w:rsid w:val="001E6292"/>
    <w:rsid w:val="001F4E65"/>
    <w:rsid w:val="00214E44"/>
    <w:rsid w:val="00223E93"/>
    <w:rsid w:val="002261DF"/>
    <w:rsid w:val="00226F38"/>
    <w:rsid w:val="00230B8C"/>
    <w:rsid w:val="00244BE0"/>
    <w:rsid w:val="00251090"/>
    <w:rsid w:val="0028254C"/>
    <w:rsid w:val="00290C86"/>
    <w:rsid w:val="002A1EF6"/>
    <w:rsid w:val="002B1BF3"/>
    <w:rsid w:val="002B2570"/>
    <w:rsid w:val="002F075D"/>
    <w:rsid w:val="002F7C2D"/>
    <w:rsid w:val="00304792"/>
    <w:rsid w:val="00307D1C"/>
    <w:rsid w:val="003250B6"/>
    <w:rsid w:val="00332B1C"/>
    <w:rsid w:val="00333F78"/>
    <w:rsid w:val="0034794E"/>
    <w:rsid w:val="0035141C"/>
    <w:rsid w:val="00360142"/>
    <w:rsid w:val="00363DB5"/>
    <w:rsid w:val="003646F3"/>
    <w:rsid w:val="003648EC"/>
    <w:rsid w:val="00364F51"/>
    <w:rsid w:val="00370EBC"/>
    <w:rsid w:val="003840B9"/>
    <w:rsid w:val="003A0C0A"/>
    <w:rsid w:val="003A65F4"/>
    <w:rsid w:val="003B1506"/>
    <w:rsid w:val="003B20D5"/>
    <w:rsid w:val="003C192D"/>
    <w:rsid w:val="003C5C1C"/>
    <w:rsid w:val="003F3283"/>
    <w:rsid w:val="003F77B7"/>
    <w:rsid w:val="00402897"/>
    <w:rsid w:val="0040708B"/>
    <w:rsid w:val="00411D05"/>
    <w:rsid w:val="004166B0"/>
    <w:rsid w:val="00420F11"/>
    <w:rsid w:val="00434B34"/>
    <w:rsid w:val="00447597"/>
    <w:rsid w:val="00451171"/>
    <w:rsid w:val="004756DC"/>
    <w:rsid w:val="004A4AE3"/>
    <w:rsid w:val="004D0779"/>
    <w:rsid w:val="004F7DAA"/>
    <w:rsid w:val="00516F5D"/>
    <w:rsid w:val="00520B13"/>
    <w:rsid w:val="00523BAE"/>
    <w:rsid w:val="005806FC"/>
    <w:rsid w:val="00586FC5"/>
    <w:rsid w:val="00590140"/>
    <w:rsid w:val="005913EA"/>
    <w:rsid w:val="0059604D"/>
    <w:rsid w:val="005C069A"/>
    <w:rsid w:val="005C1B45"/>
    <w:rsid w:val="005C3EDD"/>
    <w:rsid w:val="005D2F96"/>
    <w:rsid w:val="005E0D2F"/>
    <w:rsid w:val="005E1C36"/>
    <w:rsid w:val="005F1255"/>
    <w:rsid w:val="005F382A"/>
    <w:rsid w:val="005F493D"/>
    <w:rsid w:val="00600BE7"/>
    <w:rsid w:val="006245F3"/>
    <w:rsid w:val="00632201"/>
    <w:rsid w:val="00680CE1"/>
    <w:rsid w:val="00683149"/>
    <w:rsid w:val="00683466"/>
    <w:rsid w:val="006A2461"/>
    <w:rsid w:val="006B22AB"/>
    <w:rsid w:val="006B3FE5"/>
    <w:rsid w:val="006C0649"/>
    <w:rsid w:val="006C3103"/>
    <w:rsid w:val="006C7911"/>
    <w:rsid w:val="006D6AF7"/>
    <w:rsid w:val="006F4B24"/>
    <w:rsid w:val="006F697F"/>
    <w:rsid w:val="00720BB9"/>
    <w:rsid w:val="007307BF"/>
    <w:rsid w:val="007340E9"/>
    <w:rsid w:val="00751535"/>
    <w:rsid w:val="00757275"/>
    <w:rsid w:val="00771B03"/>
    <w:rsid w:val="0077437D"/>
    <w:rsid w:val="00783AC9"/>
    <w:rsid w:val="00787FC0"/>
    <w:rsid w:val="007903F1"/>
    <w:rsid w:val="007A0BE2"/>
    <w:rsid w:val="007D4582"/>
    <w:rsid w:val="007F14F5"/>
    <w:rsid w:val="007F2E87"/>
    <w:rsid w:val="007F4350"/>
    <w:rsid w:val="00824543"/>
    <w:rsid w:val="00830064"/>
    <w:rsid w:val="00831611"/>
    <w:rsid w:val="00834E3F"/>
    <w:rsid w:val="00840594"/>
    <w:rsid w:val="0088367B"/>
    <w:rsid w:val="00885AE9"/>
    <w:rsid w:val="008901B2"/>
    <w:rsid w:val="00894190"/>
    <w:rsid w:val="008A78EE"/>
    <w:rsid w:val="008D4310"/>
    <w:rsid w:val="008E5384"/>
    <w:rsid w:val="008E6B79"/>
    <w:rsid w:val="008F24F0"/>
    <w:rsid w:val="009027FF"/>
    <w:rsid w:val="00914A5E"/>
    <w:rsid w:val="00917398"/>
    <w:rsid w:val="009423A2"/>
    <w:rsid w:val="00945E61"/>
    <w:rsid w:val="00973504"/>
    <w:rsid w:val="0098309C"/>
    <w:rsid w:val="00993AEA"/>
    <w:rsid w:val="009A26FF"/>
    <w:rsid w:val="009A692D"/>
    <w:rsid w:val="009A79F7"/>
    <w:rsid w:val="009D2DAA"/>
    <w:rsid w:val="009D3BFE"/>
    <w:rsid w:val="009F7084"/>
    <w:rsid w:val="009F74D1"/>
    <w:rsid w:val="00A23AB5"/>
    <w:rsid w:val="00A25C6E"/>
    <w:rsid w:val="00A2694D"/>
    <w:rsid w:val="00A4020C"/>
    <w:rsid w:val="00A42A9A"/>
    <w:rsid w:val="00A42DA5"/>
    <w:rsid w:val="00A71524"/>
    <w:rsid w:val="00A87A5B"/>
    <w:rsid w:val="00A94F1C"/>
    <w:rsid w:val="00A96058"/>
    <w:rsid w:val="00AA385E"/>
    <w:rsid w:val="00AA4E19"/>
    <w:rsid w:val="00AB7CC1"/>
    <w:rsid w:val="00AC333A"/>
    <w:rsid w:val="00AE6D3C"/>
    <w:rsid w:val="00AF1224"/>
    <w:rsid w:val="00AF1B62"/>
    <w:rsid w:val="00AF24FA"/>
    <w:rsid w:val="00B11C33"/>
    <w:rsid w:val="00B17394"/>
    <w:rsid w:val="00B464F8"/>
    <w:rsid w:val="00B72055"/>
    <w:rsid w:val="00B72DEF"/>
    <w:rsid w:val="00B81CAF"/>
    <w:rsid w:val="00B86C5E"/>
    <w:rsid w:val="00BA34F7"/>
    <w:rsid w:val="00BC7574"/>
    <w:rsid w:val="00BC7CDE"/>
    <w:rsid w:val="00BD11F3"/>
    <w:rsid w:val="00BE33D7"/>
    <w:rsid w:val="00BE7471"/>
    <w:rsid w:val="00BF1567"/>
    <w:rsid w:val="00C02DCF"/>
    <w:rsid w:val="00C27F3F"/>
    <w:rsid w:val="00C43AD5"/>
    <w:rsid w:val="00C66890"/>
    <w:rsid w:val="00C779BE"/>
    <w:rsid w:val="00C77F49"/>
    <w:rsid w:val="00C834BC"/>
    <w:rsid w:val="00C83DDF"/>
    <w:rsid w:val="00C92D8C"/>
    <w:rsid w:val="00C969CF"/>
    <w:rsid w:val="00CB228B"/>
    <w:rsid w:val="00CD352A"/>
    <w:rsid w:val="00CE51B2"/>
    <w:rsid w:val="00D11300"/>
    <w:rsid w:val="00D30F1F"/>
    <w:rsid w:val="00D630E2"/>
    <w:rsid w:val="00D92F0E"/>
    <w:rsid w:val="00DC18CC"/>
    <w:rsid w:val="00DD6A17"/>
    <w:rsid w:val="00DF78FA"/>
    <w:rsid w:val="00E277FE"/>
    <w:rsid w:val="00E43998"/>
    <w:rsid w:val="00E44344"/>
    <w:rsid w:val="00E45F2F"/>
    <w:rsid w:val="00E55538"/>
    <w:rsid w:val="00E669FA"/>
    <w:rsid w:val="00E673C9"/>
    <w:rsid w:val="00E7738D"/>
    <w:rsid w:val="00E80FA7"/>
    <w:rsid w:val="00E86603"/>
    <w:rsid w:val="00E925C5"/>
    <w:rsid w:val="00E93CCD"/>
    <w:rsid w:val="00EA01CB"/>
    <w:rsid w:val="00EA6944"/>
    <w:rsid w:val="00EB0A5D"/>
    <w:rsid w:val="00EB63B3"/>
    <w:rsid w:val="00EB7335"/>
    <w:rsid w:val="00EC09FB"/>
    <w:rsid w:val="00EC411B"/>
    <w:rsid w:val="00ED7114"/>
    <w:rsid w:val="00EF12DE"/>
    <w:rsid w:val="00EF2626"/>
    <w:rsid w:val="00EF6763"/>
    <w:rsid w:val="00F11FB4"/>
    <w:rsid w:val="00F202FA"/>
    <w:rsid w:val="00F345D4"/>
    <w:rsid w:val="00F5065C"/>
    <w:rsid w:val="00F515E9"/>
    <w:rsid w:val="00F6300B"/>
    <w:rsid w:val="00F64B7F"/>
    <w:rsid w:val="00F6502B"/>
    <w:rsid w:val="00F67184"/>
    <w:rsid w:val="00F72227"/>
    <w:rsid w:val="00F725B0"/>
    <w:rsid w:val="00F9065E"/>
    <w:rsid w:val="00F952EF"/>
    <w:rsid w:val="00FA1E4A"/>
    <w:rsid w:val="00FC09F5"/>
    <w:rsid w:val="00FD5789"/>
    <w:rsid w:val="00FE1E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36122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styleId="Revizija">
    <w:name w:val="Revision"/>
    <w:hidden/>
    <w:uiPriority w:val="99"/>
    <w:semiHidden/>
    <w:rsid w:val="00E7738D"/>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88540-EA68-458D-B282-4A9F8EC09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17</Pages>
  <Words>6475</Words>
  <Characters>36910</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Lara Valjavec</cp:lastModifiedBy>
  <cp:revision>15</cp:revision>
  <dcterms:created xsi:type="dcterms:W3CDTF">2019-10-09T08:31:00Z</dcterms:created>
  <dcterms:modified xsi:type="dcterms:W3CDTF">2024-02-13T18:41:00Z</dcterms:modified>
</cp:coreProperties>
</file>